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jc w:val="center"/>
        <w:tblInd w:w="108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44"/>
        <w:gridCol w:w="2500"/>
        <w:gridCol w:w="1662"/>
        <w:gridCol w:w="1510"/>
      </w:tblGrid>
      <w:tr w:rsidR="00A2603E" w:rsidRPr="005E1800" w:rsidTr="0026730F">
        <w:trPr>
          <w:cantSplit/>
          <w:trHeight w:val="103"/>
          <w:jc w:val="center"/>
        </w:trPr>
        <w:tc>
          <w:tcPr>
            <w:tcW w:w="4144" w:type="dxa"/>
            <w:vMerge w:val="restart"/>
            <w:tcBorders>
              <w:top w:val="doub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2603E" w:rsidRPr="005E1800" w:rsidRDefault="00A2603E" w:rsidP="0026730F">
            <w:pPr>
              <w:pStyle w:val="ae"/>
              <w:tabs>
                <w:tab w:val="left" w:pos="601"/>
                <w:tab w:val="left" w:pos="1857"/>
                <w:tab w:val="left" w:pos="2112"/>
              </w:tabs>
              <w:ind w:rightChars="-77" w:right="-162"/>
              <w:jc w:val="both"/>
              <w:rPr>
                <w:rFonts w:ascii="微软雅黑" w:eastAsia="微软雅黑" w:hAnsi="微软雅黑"/>
                <w:b/>
                <w:bCs/>
                <w:sz w:val="24"/>
              </w:rPr>
            </w:pPr>
            <w:r w:rsidRPr="005E1800">
              <w:rPr>
                <w:rFonts w:ascii="微软雅黑" w:eastAsia="微软雅黑" w:hAnsi="微软雅黑" w:hint="eastAsia"/>
                <w:b/>
                <w:bCs/>
                <w:sz w:val="24"/>
              </w:rPr>
              <w:t>深圳市国泰安</w:t>
            </w:r>
            <w:r>
              <w:rPr>
                <w:rFonts w:ascii="微软雅黑" w:eastAsia="微软雅黑" w:hAnsi="微软雅黑" w:hint="eastAsia"/>
                <w:b/>
                <w:bCs/>
                <w:sz w:val="24"/>
              </w:rPr>
              <w:t>教育</w:t>
            </w:r>
            <w:r w:rsidRPr="005E1800">
              <w:rPr>
                <w:rFonts w:ascii="微软雅黑" w:eastAsia="微软雅黑" w:hAnsi="微软雅黑" w:hint="eastAsia"/>
                <w:b/>
                <w:bCs/>
                <w:sz w:val="24"/>
              </w:rPr>
              <w:t>技术</w:t>
            </w:r>
            <w:r>
              <w:rPr>
                <w:rFonts w:ascii="微软雅黑" w:eastAsia="微软雅黑" w:hAnsi="微软雅黑" w:hint="eastAsia"/>
                <w:b/>
                <w:bCs/>
                <w:sz w:val="24"/>
              </w:rPr>
              <w:t>股份</w:t>
            </w:r>
            <w:r w:rsidRPr="005E1800">
              <w:rPr>
                <w:rFonts w:ascii="微软雅黑" w:eastAsia="微软雅黑" w:hAnsi="微软雅黑" w:hint="eastAsia"/>
                <w:b/>
                <w:bCs/>
                <w:sz w:val="24"/>
              </w:rPr>
              <w:t>有限公司</w:t>
            </w:r>
          </w:p>
        </w:tc>
        <w:tc>
          <w:tcPr>
            <w:tcW w:w="250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2603E" w:rsidRPr="005E1800" w:rsidRDefault="00A2603E" w:rsidP="0026730F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1800">
              <w:rPr>
                <w:rFonts w:ascii="微软雅黑" w:eastAsia="微软雅黑" w:hAnsi="微软雅黑" w:hint="eastAsia"/>
                <w:b/>
              </w:rPr>
              <w:t>版本</w:t>
            </w:r>
          </w:p>
        </w:tc>
        <w:tc>
          <w:tcPr>
            <w:tcW w:w="1662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2603E" w:rsidRPr="005E1800" w:rsidRDefault="00A2603E" w:rsidP="0026730F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1800">
              <w:rPr>
                <w:rFonts w:ascii="微软雅黑" w:eastAsia="微软雅黑" w:hAnsi="微软雅黑" w:hint="eastAsia"/>
                <w:b/>
              </w:rPr>
              <w:t>密级</w:t>
            </w:r>
          </w:p>
        </w:tc>
        <w:tc>
          <w:tcPr>
            <w:tcW w:w="151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</w:tcPr>
          <w:p w:rsidR="00A2603E" w:rsidRPr="005E1800" w:rsidRDefault="00A2603E" w:rsidP="0026730F">
            <w:pPr>
              <w:jc w:val="center"/>
              <w:rPr>
                <w:rFonts w:ascii="微软雅黑" w:eastAsia="微软雅黑" w:hAnsi="微软雅黑"/>
                <w:b/>
              </w:rPr>
            </w:pPr>
            <w:r w:rsidRPr="005E1800">
              <w:rPr>
                <w:rFonts w:ascii="微软雅黑" w:eastAsia="微软雅黑" w:hAnsi="微软雅黑" w:hint="eastAsia"/>
                <w:b/>
              </w:rPr>
              <w:t>页数</w:t>
            </w:r>
          </w:p>
        </w:tc>
      </w:tr>
      <w:tr w:rsidR="00A2603E" w:rsidRPr="005E1800" w:rsidTr="0026730F">
        <w:trPr>
          <w:cantSplit/>
          <w:trHeight w:val="103"/>
          <w:jc w:val="center"/>
        </w:trPr>
        <w:tc>
          <w:tcPr>
            <w:tcW w:w="4144" w:type="dxa"/>
            <w:vMerge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single" w:sz="6" w:space="0" w:color="auto"/>
            </w:tcBorders>
          </w:tcPr>
          <w:p w:rsidR="00A2603E" w:rsidRPr="005E1800" w:rsidRDefault="00A2603E" w:rsidP="0026730F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2603E" w:rsidRPr="005E1800" w:rsidRDefault="00A2603E" w:rsidP="00CE1590">
            <w:pPr>
              <w:pStyle w:val="ae"/>
              <w:rPr>
                <w:rFonts w:ascii="微软雅黑" w:eastAsia="微软雅黑" w:hAnsi="微软雅黑"/>
                <w:b/>
                <w:sz w:val="24"/>
              </w:rPr>
            </w:pPr>
            <w:r w:rsidRPr="005E1800">
              <w:rPr>
                <w:rFonts w:ascii="微软雅黑" w:eastAsia="微软雅黑" w:hAnsi="微软雅黑" w:hint="eastAsia"/>
              </w:rPr>
              <w:t>V</w:t>
            </w:r>
            <w:r w:rsidR="00CE1590">
              <w:rPr>
                <w:rFonts w:ascii="微软雅黑" w:eastAsia="微软雅黑" w:hAnsi="微软雅黑" w:hint="eastAsia"/>
              </w:rPr>
              <w:t>0.2</w:t>
            </w:r>
          </w:p>
        </w:tc>
        <w:tc>
          <w:tcPr>
            <w:tcW w:w="16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2603E" w:rsidRPr="005E1800" w:rsidRDefault="00A2603E" w:rsidP="0026730F">
            <w:pPr>
              <w:pStyle w:val="ae"/>
              <w:rPr>
                <w:rFonts w:ascii="微软雅黑" w:eastAsia="微软雅黑" w:hAnsi="微软雅黑"/>
              </w:rPr>
            </w:pPr>
            <w:r w:rsidRPr="005E1800">
              <w:rPr>
                <w:rFonts w:ascii="微软雅黑" w:eastAsia="微软雅黑" w:hAnsi="微软雅黑" w:hint="eastAsia"/>
              </w:rPr>
              <w:t>机密</w:t>
            </w:r>
          </w:p>
        </w:tc>
        <w:tc>
          <w:tcPr>
            <w:tcW w:w="1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:rsidR="00A2603E" w:rsidRPr="005E1800" w:rsidRDefault="00A2603E" w:rsidP="00CE1590">
            <w:pPr>
              <w:pStyle w:val="ae"/>
              <w:rPr>
                <w:rFonts w:ascii="微软雅黑" w:eastAsia="微软雅黑" w:hAnsi="微软雅黑"/>
              </w:rPr>
            </w:pPr>
            <w:r w:rsidRPr="005E1800">
              <w:rPr>
                <w:rFonts w:ascii="微软雅黑" w:eastAsia="微软雅黑" w:hAnsi="微软雅黑" w:hint="eastAsia"/>
              </w:rPr>
              <w:t>共</w:t>
            </w:r>
            <w:r w:rsidR="00CE1590">
              <w:rPr>
                <w:rFonts w:ascii="微软雅黑" w:eastAsia="微软雅黑" w:hAnsi="微软雅黑" w:hint="eastAsia"/>
              </w:rPr>
              <w:t>13</w:t>
            </w:r>
            <w:r w:rsidRPr="005E1800">
              <w:rPr>
                <w:rFonts w:ascii="微软雅黑" w:eastAsia="微软雅黑" w:hAnsi="微软雅黑" w:hint="eastAsia"/>
              </w:rPr>
              <w:t>页</w:t>
            </w:r>
          </w:p>
        </w:tc>
      </w:tr>
      <w:tr w:rsidR="00A2603E" w:rsidRPr="005E1800" w:rsidTr="0026730F">
        <w:trPr>
          <w:cantSplit/>
          <w:trHeight w:val="606"/>
          <w:jc w:val="center"/>
        </w:trPr>
        <w:tc>
          <w:tcPr>
            <w:tcW w:w="4144" w:type="dxa"/>
            <w:vMerge/>
            <w:tcBorders>
              <w:top w:val="sing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</w:tcPr>
          <w:p w:rsidR="00A2603E" w:rsidRPr="005E1800" w:rsidRDefault="00A2603E" w:rsidP="0026730F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5672" w:type="dxa"/>
            <w:gridSpan w:val="3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vAlign w:val="bottom"/>
          </w:tcPr>
          <w:p w:rsidR="00A2603E" w:rsidRPr="005E1800" w:rsidRDefault="00A2603E" w:rsidP="0026730F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测试三部（3D）测试</w:t>
            </w:r>
            <w:r w:rsidRPr="005E1800">
              <w:rPr>
                <w:rFonts w:ascii="微软雅黑" w:eastAsia="微软雅黑" w:hAnsi="微软雅黑" w:hint="eastAsia"/>
              </w:rPr>
              <w:t>指引手册（白皮书）</w:t>
            </w:r>
            <w:r w:rsidR="00606D29">
              <w:rPr>
                <w:rFonts w:ascii="微软雅黑" w:eastAsia="微软雅黑" w:hAnsi="微软雅黑" w:hint="eastAsia"/>
              </w:rPr>
              <w:t>初稿</w:t>
            </w:r>
          </w:p>
        </w:tc>
      </w:tr>
    </w:tbl>
    <w:p w:rsidR="00A2603E" w:rsidRPr="005E1800" w:rsidRDefault="00A2603E" w:rsidP="00A2603E">
      <w:pPr>
        <w:pStyle w:val="ab"/>
        <w:jc w:val="left"/>
        <w:rPr>
          <w:rFonts w:ascii="微软雅黑" w:eastAsia="微软雅黑" w:hAnsi="微软雅黑"/>
        </w:rPr>
      </w:pPr>
    </w:p>
    <w:p w:rsidR="00A2603E" w:rsidRPr="00A2603E" w:rsidRDefault="00A2603E" w:rsidP="00A2603E">
      <w:pPr>
        <w:pStyle w:val="ab"/>
        <w:jc w:val="left"/>
        <w:rPr>
          <w:rFonts w:ascii="微软雅黑" w:eastAsia="微软雅黑" w:hAnsi="微软雅黑"/>
        </w:rPr>
      </w:pPr>
    </w:p>
    <w:p w:rsidR="00670F8D" w:rsidRDefault="00A2603E" w:rsidP="00A2603E">
      <w:pPr>
        <w:pStyle w:val="ab"/>
        <w:rPr>
          <w:rFonts w:ascii="微软雅黑" w:eastAsia="微软雅黑" w:hAnsi="微软雅黑" w:cs="宋体"/>
          <w:b/>
          <w:bCs w:val="0"/>
          <w:lang w:val="zh-CN"/>
        </w:rPr>
      </w:pPr>
      <w:r>
        <w:rPr>
          <w:rFonts w:ascii="微软雅黑" w:eastAsia="微软雅黑" w:hAnsi="微软雅黑" w:cs="宋体" w:hint="eastAsia"/>
          <w:b/>
          <w:bCs w:val="0"/>
          <w:lang w:val="zh-CN"/>
        </w:rPr>
        <w:t>测试三部（3D）测试</w:t>
      </w:r>
      <w:r w:rsidRPr="005E1800">
        <w:rPr>
          <w:rFonts w:ascii="微软雅黑" w:eastAsia="微软雅黑" w:hAnsi="微软雅黑" w:cs="宋体" w:hint="eastAsia"/>
          <w:b/>
          <w:bCs w:val="0"/>
          <w:lang w:val="zh-CN"/>
        </w:rPr>
        <w:t>指引手册（白皮书）</w:t>
      </w:r>
    </w:p>
    <w:p w:rsidR="00A2603E" w:rsidRPr="005E1800" w:rsidRDefault="00606D29" w:rsidP="00A2603E">
      <w:pPr>
        <w:pStyle w:val="ab"/>
        <w:rPr>
          <w:rFonts w:ascii="微软雅黑" w:eastAsia="微软雅黑" w:hAnsi="微软雅黑"/>
        </w:rPr>
      </w:pPr>
      <w:r>
        <w:rPr>
          <w:rFonts w:ascii="微软雅黑" w:eastAsia="微软雅黑" w:hAnsi="微软雅黑" w:cs="宋体" w:hint="eastAsia"/>
          <w:b/>
          <w:bCs w:val="0"/>
          <w:lang w:val="zh-CN"/>
        </w:rPr>
        <w:t>初稿</w:t>
      </w:r>
      <w:r w:rsidR="00CE1590">
        <w:rPr>
          <w:rFonts w:ascii="微软雅黑" w:eastAsia="微软雅黑" w:hAnsi="微软雅黑" w:cs="宋体" w:hint="eastAsia"/>
          <w:b/>
          <w:bCs w:val="0"/>
          <w:lang w:val="zh-CN"/>
        </w:rPr>
        <w:t xml:space="preserve"> V0.1</w:t>
      </w:r>
    </w:p>
    <w:p w:rsidR="00A2603E" w:rsidRPr="005E1800" w:rsidRDefault="00A2603E" w:rsidP="00A2603E">
      <w:pPr>
        <w:pStyle w:val="ab"/>
        <w:jc w:val="left"/>
        <w:rPr>
          <w:rFonts w:ascii="微软雅黑" w:eastAsia="微软雅黑" w:hAnsi="微软雅黑"/>
        </w:rPr>
      </w:pPr>
    </w:p>
    <w:tbl>
      <w:tblPr>
        <w:tblW w:w="9706" w:type="dxa"/>
        <w:jc w:val="center"/>
        <w:tblInd w:w="93" w:type="dxa"/>
        <w:tblLook w:val="04A0" w:firstRow="1" w:lastRow="0" w:firstColumn="1" w:lastColumn="0" w:noHBand="0" w:noVBand="1"/>
      </w:tblPr>
      <w:tblGrid>
        <w:gridCol w:w="2609"/>
        <w:gridCol w:w="2071"/>
        <w:gridCol w:w="2071"/>
        <w:gridCol w:w="2955"/>
      </w:tblGrid>
      <w:tr w:rsidR="00A2603E" w:rsidRPr="005E1800" w:rsidTr="0026730F">
        <w:trPr>
          <w:trHeight w:val="558"/>
          <w:jc w:val="center"/>
        </w:trPr>
        <w:tc>
          <w:tcPr>
            <w:tcW w:w="26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5E1800">
              <w:rPr>
                <w:rFonts w:ascii="微软雅黑" w:eastAsia="微软雅黑" w:hAnsi="微软雅黑" w:cs="宋体" w:hint="eastAsia"/>
                <w:b/>
                <w:szCs w:val="21"/>
              </w:rPr>
              <w:t>作者</w:t>
            </w:r>
          </w:p>
        </w:tc>
        <w:tc>
          <w:tcPr>
            <w:tcW w:w="20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宋体"/>
                <w:bCs/>
                <w:szCs w:val="21"/>
              </w:rPr>
            </w:pPr>
            <w:r>
              <w:rPr>
                <w:rFonts w:ascii="微软雅黑" w:eastAsia="微软雅黑" w:hAnsi="微软雅黑" w:cs="宋体" w:hint="eastAsia"/>
                <w:bCs/>
                <w:szCs w:val="21"/>
              </w:rPr>
              <w:t>吴可帆</w:t>
            </w:r>
          </w:p>
        </w:tc>
        <w:tc>
          <w:tcPr>
            <w:tcW w:w="20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5E1800">
              <w:rPr>
                <w:rFonts w:ascii="微软雅黑" w:eastAsia="微软雅黑" w:hAnsi="微软雅黑" w:cs="宋体" w:hint="eastAsia"/>
                <w:b/>
                <w:szCs w:val="21"/>
              </w:rPr>
              <w:t>编制日期</w:t>
            </w:r>
          </w:p>
        </w:tc>
        <w:tc>
          <w:tcPr>
            <w:tcW w:w="2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A2603E">
            <w:pPr>
              <w:spacing w:line="240" w:lineRule="auto"/>
              <w:jc w:val="center"/>
              <w:rPr>
                <w:rFonts w:ascii="微软雅黑" w:eastAsia="微软雅黑" w:hAnsi="微软雅黑" w:cs="Arial"/>
                <w:bCs/>
                <w:szCs w:val="21"/>
              </w:rPr>
            </w:pPr>
            <w:r w:rsidRPr="00A2603E">
              <w:rPr>
                <w:rFonts w:ascii="微软雅黑" w:eastAsia="微软雅黑" w:hAnsi="微软雅黑" w:cs="宋体"/>
                <w:bCs/>
                <w:szCs w:val="21"/>
              </w:rPr>
              <w:t>201</w:t>
            </w:r>
            <w:r>
              <w:rPr>
                <w:rFonts w:ascii="微软雅黑" w:eastAsia="微软雅黑" w:hAnsi="微软雅黑" w:cs="宋体" w:hint="eastAsia"/>
                <w:bCs/>
                <w:szCs w:val="21"/>
              </w:rPr>
              <w:t>6</w:t>
            </w:r>
            <w:r w:rsidRPr="00A2603E">
              <w:rPr>
                <w:rFonts w:ascii="微软雅黑" w:eastAsia="微软雅黑" w:hAnsi="微软雅黑" w:cs="宋体"/>
                <w:bCs/>
                <w:szCs w:val="21"/>
              </w:rPr>
              <w:t>-</w:t>
            </w:r>
            <w:r w:rsidRPr="00A2603E">
              <w:rPr>
                <w:rFonts w:ascii="微软雅黑" w:eastAsia="微软雅黑" w:hAnsi="微软雅黑" w:cs="宋体" w:hint="eastAsia"/>
                <w:bCs/>
                <w:szCs w:val="21"/>
              </w:rPr>
              <w:t>0</w:t>
            </w:r>
            <w:r>
              <w:rPr>
                <w:rFonts w:ascii="微软雅黑" w:eastAsia="微软雅黑" w:hAnsi="微软雅黑" w:cs="宋体" w:hint="eastAsia"/>
                <w:bCs/>
                <w:szCs w:val="21"/>
              </w:rPr>
              <w:t>6</w:t>
            </w:r>
            <w:r w:rsidRPr="00A2603E">
              <w:rPr>
                <w:rFonts w:ascii="微软雅黑" w:eastAsia="微软雅黑" w:hAnsi="微软雅黑" w:cs="宋体"/>
                <w:bCs/>
                <w:szCs w:val="21"/>
              </w:rPr>
              <w:t>-</w:t>
            </w:r>
            <w:r>
              <w:rPr>
                <w:rFonts w:ascii="微软雅黑" w:eastAsia="微软雅黑" w:hAnsi="微软雅黑" w:cs="宋体" w:hint="eastAsia"/>
                <w:bCs/>
                <w:szCs w:val="21"/>
              </w:rPr>
              <w:t>06</w:t>
            </w:r>
          </w:p>
        </w:tc>
      </w:tr>
      <w:tr w:rsidR="00A2603E" w:rsidRPr="005E1800" w:rsidTr="0026730F">
        <w:trPr>
          <w:trHeight w:val="558"/>
          <w:jc w:val="center"/>
        </w:trPr>
        <w:tc>
          <w:tcPr>
            <w:tcW w:w="26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5E1800">
              <w:rPr>
                <w:rFonts w:ascii="微软雅黑" w:eastAsia="微软雅黑" w:hAnsi="微软雅黑" w:cs="宋体" w:hint="eastAsia"/>
                <w:b/>
                <w:szCs w:val="21"/>
              </w:rPr>
              <w:t>审核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宋体"/>
                <w:bCs/>
                <w:szCs w:val="21"/>
              </w:rPr>
            </w:pP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5E1800">
              <w:rPr>
                <w:rFonts w:ascii="微软雅黑" w:eastAsia="微软雅黑" w:hAnsi="微软雅黑" w:cs="宋体" w:hint="eastAsia"/>
                <w:b/>
                <w:szCs w:val="21"/>
              </w:rPr>
              <w:t>审核日期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jc w:val="center"/>
              <w:rPr>
                <w:rFonts w:ascii="微软雅黑" w:eastAsia="微软雅黑" w:hAnsi="微软雅黑" w:cs="Arial"/>
                <w:bCs/>
                <w:szCs w:val="21"/>
              </w:rPr>
            </w:pPr>
          </w:p>
        </w:tc>
      </w:tr>
      <w:tr w:rsidR="00A2603E" w:rsidRPr="005E1800" w:rsidTr="0026730F">
        <w:trPr>
          <w:trHeight w:val="558"/>
          <w:jc w:val="center"/>
        </w:trPr>
        <w:tc>
          <w:tcPr>
            <w:tcW w:w="26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5E1800">
              <w:rPr>
                <w:rFonts w:ascii="微软雅黑" w:eastAsia="微软雅黑" w:hAnsi="微软雅黑" w:cs="宋体" w:hint="eastAsia"/>
                <w:b/>
                <w:szCs w:val="21"/>
              </w:rPr>
              <w:t>批准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Arial"/>
                <w:bCs/>
                <w:szCs w:val="21"/>
              </w:rPr>
            </w:pP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宋体"/>
                <w:b/>
                <w:szCs w:val="21"/>
              </w:rPr>
            </w:pPr>
            <w:r w:rsidRPr="005E1800">
              <w:rPr>
                <w:rFonts w:ascii="微软雅黑" w:eastAsia="微软雅黑" w:hAnsi="微软雅黑" w:cs="宋体" w:hint="eastAsia"/>
                <w:b/>
                <w:szCs w:val="21"/>
              </w:rPr>
              <w:t>批准日期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A2603E" w:rsidRPr="005E1800" w:rsidRDefault="00A2603E" w:rsidP="0026730F">
            <w:pPr>
              <w:spacing w:line="240" w:lineRule="auto"/>
              <w:jc w:val="center"/>
              <w:rPr>
                <w:rFonts w:ascii="微软雅黑" w:eastAsia="微软雅黑" w:hAnsi="微软雅黑" w:cs="Arial"/>
                <w:szCs w:val="21"/>
              </w:rPr>
            </w:pPr>
          </w:p>
        </w:tc>
      </w:tr>
    </w:tbl>
    <w:p w:rsidR="00A2603E" w:rsidRPr="005E1800" w:rsidRDefault="00A2603E" w:rsidP="00A2603E">
      <w:pPr>
        <w:pStyle w:val="ad"/>
        <w:jc w:val="left"/>
        <w:rPr>
          <w:rFonts w:ascii="微软雅黑" w:eastAsia="微软雅黑" w:hAnsi="微软雅黑"/>
        </w:rPr>
      </w:pPr>
    </w:p>
    <w:p w:rsidR="00A2603E" w:rsidRPr="005E1800" w:rsidRDefault="00A2603E" w:rsidP="00A2603E">
      <w:pPr>
        <w:pStyle w:val="ad"/>
        <w:jc w:val="left"/>
        <w:rPr>
          <w:rFonts w:ascii="微软雅黑" w:eastAsia="微软雅黑" w:hAnsi="微软雅黑"/>
        </w:rPr>
      </w:pPr>
    </w:p>
    <w:p w:rsidR="00A2603E" w:rsidRPr="005E1800" w:rsidRDefault="00A2603E" w:rsidP="00A2603E">
      <w:pPr>
        <w:pStyle w:val="ad"/>
        <w:jc w:val="left"/>
        <w:rPr>
          <w:rFonts w:ascii="微软雅黑" w:eastAsia="微软雅黑" w:hAnsi="微软雅黑"/>
        </w:rPr>
      </w:pPr>
    </w:p>
    <w:p w:rsidR="00A2603E" w:rsidRPr="005E1800" w:rsidRDefault="00A2603E" w:rsidP="00A2603E">
      <w:pPr>
        <w:pStyle w:val="ad"/>
        <w:rPr>
          <w:rFonts w:ascii="微软雅黑" w:eastAsia="微软雅黑" w:hAnsi="微软雅黑"/>
        </w:rPr>
      </w:pPr>
      <w:r w:rsidRPr="005E1800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1476375" cy="485775"/>
            <wp:effectExtent l="0" t="0" r="9525" b="9525"/>
            <wp:docPr id="2" name="图片 1" descr="lingshi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lingshi副本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03E" w:rsidRPr="005E1800" w:rsidRDefault="00A2603E" w:rsidP="00A2603E">
      <w:pPr>
        <w:rPr>
          <w:rFonts w:ascii="微软雅黑" w:eastAsia="微软雅黑" w:hAnsi="微软雅黑"/>
        </w:rPr>
      </w:pPr>
    </w:p>
    <w:p w:rsidR="00A2603E" w:rsidRPr="005E1800" w:rsidRDefault="00A2603E" w:rsidP="00A2603E">
      <w:pPr>
        <w:tabs>
          <w:tab w:val="center" w:pos="5017"/>
          <w:tab w:val="left" w:pos="8820"/>
        </w:tabs>
        <w:jc w:val="center"/>
        <w:rPr>
          <w:rFonts w:ascii="微软雅黑" w:eastAsia="微软雅黑" w:hAnsi="微软雅黑"/>
        </w:rPr>
      </w:pPr>
      <w:r w:rsidRPr="005E1800">
        <w:rPr>
          <w:rFonts w:ascii="微软雅黑" w:eastAsia="微软雅黑" w:hAnsi="微软雅黑" w:cs="宋体" w:hint="eastAsia"/>
          <w:lang w:val="zh-CN"/>
        </w:rPr>
        <w:t>国泰安</w:t>
      </w:r>
      <w:r>
        <w:rPr>
          <w:rFonts w:ascii="微软雅黑" w:eastAsia="微软雅黑" w:hAnsi="微软雅黑" w:cs="宋体" w:hint="eastAsia"/>
          <w:lang w:val="zh-CN"/>
        </w:rPr>
        <w:t>教育技术股份</w:t>
      </w:r>
      <w:r w:rsidRPr="005E1800">
        <w:rPr>
          <w:rFonts w:ascii="微软雅黑" w:eastAsia="微软雅黑" w:hAnsi="微软雅黑" w:cs="宋体" w:hint="eastAsia"/>
          <w:lang w:val="zh-CN"/>
        </w:rPr>
        <w:t>有限公司</w:t>
      </w:r>
    </w:p>
    <w:p w:rsidR="00A2603E" w:rsidRPr="005E1800" w:rsidRDefault="00A2603E" w:rsidP="00A2603E">
      <w:pPr>
        <w:jc w:val="center"/>
        <w:rPr>
          <w:rFonts w:ascii="微软雅黑" w:eastAsia="微软雅黑" w:hAnsi="微软雅黑"/>
        </w:rPr>
        <w:sectPr w:rsidR="00A2603E" w:rsidRPr="005E1800" w:rsidSect="0026730F">
          <w:footerReference w:type="first" r:id="rId9"/>
          <w:pgSz w:w="11907" w:h="16840" w:code="9"/>
          <w:pgMar w:top="1077" w:right="851" w:bottom="1021" w:left="1021" w:header="624" w:footer="822" w:gutter="0"/>
          <w:pgNumType w:start="1"/>
          <w:cols w:space="720"/>
          <w:docGrid w:linePitch="326"/>
        </w:sectPr>
      </w:pPr>
      <w:r w:rsidRPr="005E1800">
        <w:rPr>
          <w:rFonts w:ascii="微软雅黑" w:eastAsia="微软雅黑" w:hAnsi="微软雅黑" w:cs="宋体" w:hint="eastAsia"/>
          <w:lang w:val="zh-CN"/>
        </w:rPr>
        <w:t>版权所有侵权必究</w:t>
      </w:r>
    </w:p>
    <w:p w:rsidR="00C03342" w:rsidRPr="005E1800" w:rsidRDefault="00C03342" w:rsidP="00C03342">
      <w:pPr>
        <w:pStyle w:val="a5"/>
        <w:widowControl/>
        <w:autoSpaceDE/>
        <w:autoSpaceDN/>
        <w:adjustRightInd/>
        <w:spacing w:after="120" w:line="240" w:lineRule="auto"/>
        <w:ind w:firstLineChars="100" w:firstLine="320"/>
        <w:jc w:val="center"/>
        <w:rPr>
          <w:rFonts w:ascii="微软雅黑" w:eastAsia="微软雅黑" w:hAnsi="微软雅黑"/>
          <w:b/>
          <w:kern w:val="2"/>
          <w:sz w:val="32"/>
          <w:szCs w:val="20"/>
        </w:rPr>
      </w:pPr>
      <w:r w:rsidRPr="005E1800">
        <w:rPr>
          <w:rFonts w:ascii="微软雅黑" w:eastAsia="微软雅黑" w:hAnsi="微软雅黑" w:hint="eastAsia"/>
          <w:b/>
          <w:kern w:val="2"/>
          <w:sz w:val="32"/>
          <w:szCs w:val="20"/>
        </w:rPr>
        <w:lastRenderedPageBreak/>
        <w:t>修订记录</w:t>
      </w:r>
    </w:p>
    <w:tbl>
      <w:tblPr>
        <w:tblW w:w="5128" w:type="pct"/>
        <w:jc w:val="center"/>
        <w:tblLook w:val="0000" w:firstRow="0" w:lastRow="0" w:firstColumn="0" w:lastColumn="0" w:noHBand="0" w:noVBand="0"/>
      </w:tblPr>
      <w:tblGrid>
        <w:gridCol w:w="1275"/>
        <w:gridCol w:w="1176"/>
        <w:gridCol w:w="4924"/>
        <w:gridCol w:w="1365"/>
      </w:tblGrid>
      <w:tr w:rsidR="00C03342" w:rsidRPr="005E1800" w:rsidTr="0026730F">
        <w:trPr>
          <w:cantSplit/>
          <w:jc w:val="center"/>
        </w:trPr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2"/>
              <w:rPr>
                <w:rFonts w:ascii="微软雅黑" w:eastAsia="微软雅黑" w:hAnsi="微软雅黑"/>
              </w:rPr>
            </w:pPr>
            <w:r w:rsidRPr="005E1800">
              <w:rPr>
                <w:rFonts w:ascii="微软雅黑" w:eastAsia="微软雅黑" w:hAnsi="微软雅黑" w:hint="eastAsia"/>
              </w:rPr>
              <w:t>日期</w:t>
            </w:r>
          </w:p>
        </w:tc>
        <w:tc>
          <w:tcPr>
            <w:tcW w:w="6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2"/>
              <w:rPr>
                <w:rFonts w:ascii="微软雅黑" w:eastAsia="微软雅黑" w:hAnsi="微软雅黑"/>
              </w:rPr>
            </w:pPr>
            <w:r w:rsidRPr="005E1800">
              <w:rPr>
                <w:rFonts w:ascii="微软雅黑" w:eastAsia="微软雅黑" w:hAnsi="微软雅黑" w:hint="eastAsia"/>
              </w:rPr>
              <w:t>修订版本</w:t>
            </w:r>
          </w:p>
        </w:tc>
        <w:tc>
          <w:tcPr>
            <w:tcW w:w="28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2"/>
              <w:rPr>
                <w:rFonts w:ascii="微软雅黑" w:eastAsia="微软雅黑" w:hAnsi="微软雅黑"/>
              </w:rPr>
            </w:pPr>
            <w:r w:rsidRPr="005E1800">
              <w:rPr>
                <w:rFonts w:ascii="微软雅黑" w:eastAsia="微软雅黑" w:hAnsi="微软雅黑" w:hint="eastAsia"/>
              </w:rPr>
              <w:t>修改描述</w:t>
            </w:r>
          </w:p>
        </w:tc>
        <w:tc>
          <w:tcPr>
            <w:tcW w:w="7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2"/>
              <w:rPr>
                <w:rFonts w:ascii="微软雅黑" w:eastAsia="微软雅黑" w:hAnsi="微软雅黑"/>
              </w:rPr>
            </w:pPr>
            <w:r w:rsidRPr="005E1800">
              <w:rPr>
                <w:rFonts w:ascii="微软雅黑" w:eastAsia="微软雅黑" w:hAnsi="微软雅黑" w:hint="eastAsia"/>
              </w:rPr>
              <w:t>作者</w:t>
            </w:r>
          </w:p>
        </w:tc>
      </w:tr>
      <w:tr w:rsidR="00C03342" w:rsidRPr="005E1800" w:rsidTr="0026730F">
        <w:trPr>
          <w:cantSplit/>
          <w:jc w:val="center"/>
        </w:trPr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C03342">
            <w:pPr>
              <w:rPr>
                <w:rFonts w:ascii="微软雅黑" w:eastAsia="微软雅黑" w:hAnsi="微软雅黑" w:cs="宋体"/>
                <w:szCs w:val="21"/>
              </w:rPr>
            </w:pPr>
            <w:r w:rsidRPr="005E1800">
              <w:rPr>
                <w:rFonts w:ascii="微软雅黑" w:eastAsia="微软雅黑" w:hAnsi="微软雅黑"/>
                <w:kern w:val="2"/>
              </w:rPr>
              <w:t>201</w:t>
            </w:r>
            <w:r>
              <w:rPr>
                <w:rFonts w:ascii="微软雅黑" w:eastAsia="微软雅黑" w:hAnsi="微软雅黑" w:hint="eastAsia"/>
                <w:kern w:val="2"/>
              </w:rPr>
              <w:t>6</w:t>
            </w:r>
            <w:r w:rsidRPr="005E1800">
              <w:rPr>
                <w:rFonts w:ascii="微软雅黑" w:eastAsia="微软雅黑" w:hAnsi="微软雅黑"/>
                <w:kern w:val="2"/>
              </w:rPr>
              <w:t>-</w:t>
            </w:r>
            <w:r>
              <w:rPr>
                <w:rFonts w:ascii="微软雅黑" w:eastAsia="微软雅黑" w:hAnsi="微软雅黑" w:hint="eastAsia"/>
                <w:kern w:val="2"/>
              </w:rPr>
              <w:t>6</w:t>
            </w:r>
            <w:r w:rsidRPr="005E1800">
              <w:rPr>
                <w:rFonts w:ascii="微软雅黑" w:eastAsia="微软雅黑" w:hAnsi="微软雅黑"/>
                <w:kern w:val="2"/>
              </w:rPr>
              <w:t>-</w:t>
            </w:r>
            <w:r>
              <w:rPr>
                <w:rFonts w:ascii="微软雅黑" w:eastAsia="微软雅黑" w:hAnsi="微软雅黑" w:hint="eastAsia"/>
                <w:kern w:val="2"/>
              </w:rPr>
              <w:t>6</w:t>
            </w:r>
          </w:p>
        </w:tc>
        <w:tc>
          <w:tcPr>
            <w:tcW w:w="6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CE1590">
            <w:pPr>
              <w:ind w:firstLineChars="100" w:firstLine="210"/>
              <w:rPr>
                <w:rFonts w:ascii="微软雅黑" w:eastAsia="微软雅黑" w:hAnsi="微软雅黑" w:cs="宋体"/>
                <w:szCs w:val="21"/>
              </w:rPr>
            </w:pPr>
            <w:r w:rsidRPr="005E1800">
              <w:rPr>
                <w:rFonts w:ascii="微软雅黑" w:eastAsia="微软雅黑" w:hAnsi="微软雅黑" w:cs="宋体"/>
                <w:szCs w:val="21"/>
              </w:rPr>
              <w:t>V</w:t>
            </w:r>
            <w:r w:rsidR="00CE1590">
              <w:rPr>
                <w:rFonts w:ascii="微软雅黑" w:eastAsia="微软雅黑" w:hAnsi="微软雅黑" w:cs="宋体" w:hint="eastAsia"/>
                <w:szCs w:val="21"/>
              </w:rPr>
              <w:t>0.1</w:t>
            </w:r>
          </w:p>
        </w:tc>
        <w:tc>
          <w:tcPr>
            <w:tcW w:w="28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 w:hint="eastAsia"/>
              </w:rPr>
              <w:t>初稿</w:t>
            </w:r>
            <w:r w:rsidR="00FD4B3F">
              <w:rPr>
                <w:rFonts w:ascii="微软雅黑" w:eastAsia="微软雅黑" w:hAnsi="微软雅黑" w:cs="宋体" w:hint="eastAsia"/>
              </w:rPr>
              <w:t>白皮书框架</w:t>
            </w:r>
          </w:p>
        </w:tc>
        <w:tc>
          <w:tcPr>
            <w:tcW w:w="7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proofErr w:type="gramStart"/>
            <w:r>
              <w:rPr>
                <w:rFonts w:ascii="微软雅黑" w:eastAsia="微软雅黑" w:hAnsi="微软雅黑" w:hint="eastAsia"/>
              </w:rPr>
              <w:t>吴可帆</w:t>
            </w:r>
            <w:proofErr w:type="gramEnd"/>
          </w:p>
        </w:tc>
      </w:tr>
      <w:tr w:rsidR="00C03342" w:rsidRPr="005E1800" w:rsidTr="0026730F">
        <w:trPr>
          <w:cantSplit/>
          <w:trHeight w:val="374"/>
          <w:jc w:val="center"/>
        </w:trPr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E1590" w:rsidP="00CE1590">
            <w:pPr>
              <w:rPr>
                <w:rFonts w:ascii="微软雅黑" w:eastAsia="微软雅黑" w:hAnsi="微软雅黑" w:cs="宋体"/>
                <w:szCs w:val="21"/>
              </w:rPr>
            </w:pPr>
            <w:r w:rsidRPr="005E1800">
              <w:rPr>
                <w:rFonts w:ascii="微软雅黑" w:eastAsia="微软雅黑" w:hAnsi="微软雅黑"/>
                <w:kern w:val="2"/>
              </w:rPr>
              <w:t>201</w:t>
            </w:r>
            <w:r>
              <w:rPr>
                <w:rFonts w:ascii="微软雅黑" w:eastAsia="微软雅黑" w:hAnsi="微软雅黑" w:hint="eastAsia"/>
                <w:kern w:val="2"/>
              </w:rPr>
              <w:t>6</w:t>
            </w:r>
            <w:r w:rsidRPr="005E1800">
              <w:rPr>
                <w:rFonts w:ascii="微软雅黑" w:eastAsia="微软雅黑" w:hAnsi="微软雅黑"/>
                <w:kern w:val="2"/>
              </w:rPr>
              <w:t>-</w:t>
            </w:r>
            <w:r>
              <w:rPr>
                <w:rFonts w:ascii="微软雅黑" w:eastAsia="微软雅黑" w:hAnsi="微软雅黑" w:hint="eastAsia"/>
                <w:kern w:val="2"/>
              </w:rPr>
              <w:t>7</w:t>
            </w:r>
            <w:r w:rsidRPr="005E1800">
              <w:rPr>
                <w:rFonts w:ascii="微软雅黑" w:eastAsia="微软雅黑" w:hAnsi="微软雅黑"/>
                <w:kern w:val="2"/>
              </w:rPr>
              <w:t>-</w:t>
            </w:r>
            <w:r>
              <w:rPr>
                <w:rFonts w:ascii="微软雅黑" w:eastAsia="微软雅黑" w:hAnsi="微软雅黑" w:hint="eastAsia"/>
                <w:kern w:val="2"/>
              </w:rPr>
              <w:t>5</w:t>
            </w:r>
          </w:p>
        </w:tc>
        <w:tc>
          <w:tcPr>
            <w:tcW w:w="6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E1590" w:rsidP="0026730F">
            <w:pPr>
              <w:ind w:firstLineChars="100" w:firstLine="210"/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V</w:t>
            </w:r>
            <w:r>
              <w:rPr>
                <w:rFonts w:ascii="微软雅黑" w:eastAsia="微软雅黑" w:hAnsi="微软雅黑" w:cs="宋体" w:hint="eastAsia"/>
                <w:szCs w:val="21"/>
              </w:rPr>
              <w:t>0.2</w:t>
            </w:r>
          </w:p>
        </w:tc>
        <w:tc>
          <w:tcPr>
            <w:tcW w:w="28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E1590" w:rsidP="00CE1590">
            <w:pPr>
              <w:rPr>
                <w:rFonts w:ascii="微软雅黑" w:eastAsia="微软雅黑" w:hAnsi="微软雅黑" w:cs="宋体"/>
                <w:szCs w:val="21"/>
              </w:rPr>
            </w:pPr>
            <w:r>
              <w:rPr>
                <w:rFonts w:ascii="微软雅黑" w:eastAsia="微软雅黑" w:hAnsi="微软雅黑" w:cs="宋体"/>
                <w:szCs w:val="21"/>
              </w:rPr>
              <w:t>根据内部评审意见修改</w:t>
            </w:r>
          </w:p>
        </w:tc>
        <w:tc>
          <w:tcPr>
            <w:tcW w:w="7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E1590" w:rsidP="0026730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  <w:proofErr w:type="gramStart"/>
            <w:r>
              <w:rPr>
                <w:rFonts w:ascii="微软雅黑" w:eastAsia="微软雅黑" w:hAnsi="微软雅黑" w:cs="宋体"/>
                <w:szCs w:val="21"/>
              </w:rPr>
              <w:t>吴可帆</w:t>
            </w:r>
            <w:proofErr w:type="gramEnd"/>
          </w:p>
        </w:tc>
      </w:tr>
      <w:tr w:rsidR="00C03342" w:rsidRPr="005E1800" w:rsidTr="0026730F">
        <w:trPr>
          <w:cantSplit/>
          <w:trHeight w:val="240"/>
          <w:jc w:val="center"/>
        </w:trPr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6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ind w:firstLineChars="100" w:firstLine="210"/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28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7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jc w:val="center"/>
              <w:rPr>
                <w:rFonts w:ascii="微软雅黑" w:eastAsia="微软雅黑" w:hAnsi="微软雅黑" w:cs="宋体"/>
                <w:szCs w:val="21"/>
              </w:rPr>
            </w:pPr>
          </w:p>
        </w:tc>
      </w:tr>
      <w:tr w:rsidR="00C03342" w:rsidRPr="005E1800" w:rsidTr="0026730F">
        <w:trPr>
          <w:cantSplit/>
          <w:jc w:val="center"/>
        </w:trPr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1"/>
              <w:rPr>
                <w:rFonts w:ascii="微软雅黑" w:eastAsia="微软雅黑" w:hAnsi="微软雅黑"/>
              </w:rPr>
            </w:pPr>
          </w:p>
        </w:tc>
        <w:tc>
          <w:tcPr>
            <w:tcW w:w="6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1"/>
              <w:ind w:firstLineChars="100" w:firstLine="210"/>
              <w:rPr>
                <w:rFonts w:ascii="微软雅黑" w:eastAsia="微软雅黑" w:hAnsi="微软雅黑"/>
              </w:rPr>
            </w:pPr>
          </w:p>
        </w:tc>
        <w:tc>
          <w:tcPr>
            <w:tcW w:w="28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7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1"/>
              <w:rPr>
                <w:rFonts w:ascii="微软雅黑" w:eastAsia="微软雅黑" w:hAnsi="微软雅黑"/>
              </w:rPr>
            </w:pPr>
          </w:p>
        </w:tc>
      </w:tr>
      <w:tr w:rsidR="00C03342" w:rsidRPr="005E1800" w:rsidTr="0026730F">
        <w:trPr>
          <w:cantSplit/>
          <w:jc w:val="center"/>
        </w:trPr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1"/>
              <w:rPr>
                <w:rFonts w:ascii="微软雅黑" w:eastAsia="微软雅黑" w:hAnsi="微软雅黑"/>
              </w:rPr>
            </w:pPr>
          </w:p>
        </w:tc>
        <w:tc>
          <w:tcPr>
            <w:tcW w:w="6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1"/>
              <w:ind w:firstLineChars="100" w:firstLine="210"/>
              <w:rPr>
                <w:rFonts w:ascii="微软雅黑" w:eastAsia="微软雅黑" w:hAnsi="微软雅黑"/>
              </w:rPr>
            </w:pPr>
          </w:p>
        </w:tc>
        <w:tc>
          <w:tcPr>
            <w:tcW w:w="28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rPr>
                <w:rFonts w:ascii="微软雅黑" w:eastAsia="微软雅黑" w:hAnsi="微软雅黑" w:cs="宋体"/>
                <w:szCs w:val="21"/>
              </w:rPr>
            </w:pPr>
          </w:p>
        </w:tc>
        <w:tc>
          <w:tcPr>
            <w:tcW w:w="7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1"/>
              <w:rPr>
                <w:rFonts w:ascii="微软雅黑" w:eastAsia="微软雅黑" w:hAnsi="微软雅黑"/>
              </w:rPr>
            </w:pPr>
          </w:p>
        </w:tc>
      </w:tr>
      <w:tr w:rsidR="00C03342" w:rsidRPr="005E1800" w:rsidTr="0026730F">
        <w:trPr>
          <w:cantSplit/>
          <w:trHeight w:val="561"/>
          <w:jc w:val="center"/>
        </w:trPr>
        <w:tc>
          <w:tcPr>
            <w:tcW w:w="7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1"/>
              <w:rPr>
                <w:rFonts w:ascii="微软雅黑" w:eastAsia="微软雅黑" w:hAnsi="微软雅黑"/>
              </w:rPr>
            </w:pPr>
          </w:p>
        </w:tc>
        <w:tc>
          <w:tcPr>
            <w:tcW w:w="67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1"/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2817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5E1800" w:rsidRDefault="00C03342" w:rsidP="0026730F">
            <w:pPr>
              <w:pStyle w:val="af1"/>
              <w:rPr>
                <w:rFonts w:ascii="微软雅黑" w:eastAsia="微软雅黑" w:hAnsi="微软雅黑"/>
              </w:rPr>
            </w:pPr>
          </w:p>
        </w:tc>
        <w:tc>
          <w:tcPr>
            <w:tcW w:w="7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03342" w:rsidRPr="00DF0B74" w:rsidRDefault="00C03342" w:rsidP="0026730F">
            <w:pPr>
              <w:pStyle w:val="af1"/>
              <w:jc w:val="center"/>
              <w:rPr>
                <w:rFonts w:ascii="微软雅黑" w:eastAsia="微软雅黑" w:hAnsi="微软雅黑"/>
              </w:rPr>
            </w:pPr>
          </w:p>
        </w:tc>
      </w:tr>
    </w:tbl>
    <w:p w:rsidR="000A1CDF" w:rsidRPr="00A2603E" w:rsidRDefault="000A1CDF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0A1CDF" w:rsidRDefault="000A1CDF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0A1CDF" w:rsidRDefault="000A1CDF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Default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ED2EC2" w:rsidRPr="005E1800" w:rsidRDefault="00ED2EC2" w:rsidP="00ED2EC2">
      <w:pPr>
        <w:pStyle w:val="affb"/>
        <w:rPr>
          <w:rFonts w:ascii="微软雅黑" w:eastAsia="微软雅黑" w:hAnsi="微软雅黑"/>
        </w:rPr>
      </w:pPr>
      <w:r w:rsidRPr="005E1800">
        <w:rPr>
          <w:rFonts w:ascii="微软雅黑" w:eastAsia="微软雅黑" w:hAnsi="微软雅黑" w:hint="eastAsia"/>
        </w:rPr>
        <w:lastRenderedPageBreak/>
        <w:t>目录</w:t>
      </w:r>
    </w:p>
    <w:p w:rsidR="00FD4B3F" w:rsidRDefault="00AF575E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 w:rsidRPr="005E1800">
        <w:rPr>
          <w:rFonts w:ascii="微软雅黑" w:eastAsia="微软雅黑" w:hAnsi="微软雅黑"/>
        </w:rPr>
        <w:fldChar w:fldCharType="begin"/>
      </w:r>
      <w:r w:rsidR="00ED2EC2" w:rsidRPr="005E1800">
        <w:rPr>
          <w:rFonts w:ascii="微软雅黑" w:eastAsia="微软雅黑" w:hAnsi="微软雅黑"/>
        </w:rPr>
        <w:instrText xml:space="preserve"> TOC \o "1-3" \h \z \u </w:instrText>
      </w:r>
      <w:r w:rsidRPr="005E1800">
        <w:rPr>
          <w:rFonts w:ascii="微软雅黑" w:eastAsia="微软雅黑" w:hAnsi="微软雅黑"/>
        </w:rPr>
        <w:fldChar w:fldCharType="separate"/>
      </w:r>
      <w:hyperlink w:anchor="_Toc453583540" w:history="1">
        <w:r w:rsidR="00FD4B3F" w:rsidRPr="007C5601">
          <w:rPr>
            <w:rStyle w:val="af3"/>
            <w:noProof/>
          </w:rPr>
          <w:t>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概述</w:t>
        </w:r>
        <w:r w:rsidR="00FD4B3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41" w:history="1">
        <w:r w:rsidR="00FD4B3F" w:rsidRPr="007C5601">
          <w:rPr>
            <w:rStyle w:val="af3"/>
            <w:noProof/>
          </w:rPr>
          <w:t>1.1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目的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_Toc453583541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5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42" w:history="1">
        <w:r w:rsidR="00FD4B3F" w:rsidRPr="007C5601">
          <w:rPr>
            <w:rStyle w:val="af3"/>
            <w:noProof/>
          </w:rPr>
          <w:t>1.2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范围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_Toc453583542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5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43" w:history="1">
        <w:r w:rsidR="00FD4B3F" w:rsidRPr="007C5601">
          <w:rPr>
            <w:rStyle w:val="af3"/>
            <w:noProof/>
          </w:rPr>
          <w:t>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测试人员的角色职责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_Toc453583543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5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44" w:history="1">
        <w:r w:rsidR="00FD4B3F" w:rsidRPr="007C5601">
          <w:rPr>
            <w:rStyle w:val="af3"/>
            <w:noProof/>
          </w:rPr>
          <w:t>3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业务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_Toc453583544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5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45" w:history="1">
        <w:r w:rsidR="00FD4B3F" w:rsidRPr="007C5601">
          <w:rPr>
            <w:rStyle w:val="af3"/>
            <w:noProof/>
          </w:rPr>
          <w:t>3.1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医药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产品（聂芬）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_Toc453583545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5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30"/>
        <w:tabs>
          <w:tab w:val="left" w:pos="113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46" w:history="1">
        <w:r w:rsidR="00FD4B3F" w:rsidRPr="007C5601">
          <w:rPr>
            <w:rStyle w:val="af3"/>
            <w:noProof/>
          </w:rPr>
          <w:t>3.1.1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常用名词解释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_Toc453583546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5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30"/>
        <w:tabs>
          <w:tab w:val="left" w:pos="113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47" w:history="1">
        <w:r w:rsidR="00FD4B3F" w:rsidRPr="007C5601">
          <w:rPr>
            <w:rStyle w:val="af3"/>
            <w:noProof/>
          </w:rPr>
          <w:t>3.1.2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典型实验介绍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_Toc453583547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6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48" w:history="1">
        <w:r w:rsidR="00FD4B3F" w:rsidRPr="007C5601">
          <w:rPr>
            <w:rStyle w:val="af3"/>
            <w:noProof/>
          </w:rPr>
          <w:t>3.2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食品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产品（吴燕）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_Toc453583548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49" w:history="1">
        <w:r w:rsidR="00FD4B3F" w:rsidRPr="007C5601">
          <w:rPr>
            <w:rStyle w:val="af3"/>
            <w:noProof/>
          </w:rPr>
          <w:t>3.3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人资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产品（李秀龙）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_Toc453583549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0" w:history="1">
        <w:r w:rsidR="00FD4B3F" w:rsidRPr="007C5601">
          <w:rPr>
            <w:rStyle w:val="af3"/>
            <w:noProof/>
          </w:rPr>
          <w:t>3.4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金融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产品（吴燕）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_Toc453583550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1" w:history="1">
        <w:r w:rsidR="00FD4B3F" w:rsidRPr="007C5601">
          <w:rPr>
            <w:rStyle w:val="af3"/>
            <w:noProof/>
          </w:rPr>
          <w:t>3.5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机械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产品（李秀龙）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_Toc453583551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2" w:history="1">
        <w:r w:rsidR="00FD4B3F" w:rsidRPr="007C5601">
          <w:rPr>
            <w:rStyle w:val="af3"/>
            <w:noProof/>
          </w:rPr>
          <w:t>3.6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汽车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产品（李秀龙、陈裕）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_Toc453583552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3" w:history="1">
        <w:r w:rsidR="00FD4B3F" w:rsidRPr="007C5601">
          <w:rPr>
            <w:rStyle w:val="af3"/>
            <w:noProof/>
          </w:rPr>
          <w:t>3.7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财税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产品（吴燕）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_Toc453583553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4" w:history="1">
        <w:r w:rsidR="00FD4B3F" w:rsidRPr="007C5601">
          <w:rPr>
            <w:rStyle w:val="af3"/>
            <w:noProof/>
          </w:rPr>
          <w:t>3.8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基教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产品（李琪）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_Toc453583554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5" w:history="1">
        <w:r w:rsidR="00FD4B3F" w:rsidRPr="007C5601">
          <w:rPr>
            <w:rStyle w:val="af3"/>
            <w:noProof/>
          </w:rPr>
          <w:t>3.9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物流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产品（吴燕）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_Toc453583555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6" w:history="1">
        <w:r w:rsidR="00FD4B3F" w:rsidRPr="007C5601">
          <w:rPr>
            <w:rStyle w:val="af3"/>
            <w:noProof/>
          </w:rPr>
          <w:t>3.10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农林牧渔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产品（聂芬）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_Toc453583556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7" w:history="1">
        <w:r w:rsidR="00FD4B3F" w:rsidRPr="007C5601">
          <w:rPr>
            <w:rStyle w:val="af3"/>
            <w:noProof/>
          </w:rPr>
          <w:t>3.11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纺织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产品（廖红梅）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_Toc453583557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8" w:history="1">
        <w:r w:rsidR="00FD4B3F" w:rsidRPr="007C5601">
          <w:rPr>
            <w:rStyle w:val="af3"/>
            <w:noProof/>
          </w:rPr>
          <w:t>3.12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旅游酒店会展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产品（廖红梅）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_Toc453583558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59" w:history="1">
        <w:r w:rsidR="00FD4B3F" w:rsidRPr="007C5601">
          <w:rPr>
            <w:rStyle w:val="af3"/>
            <w:noProof/>
          </w:rPr>
          <w:t>3.13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教育装备</w:t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产品（李琪）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_Toc453583559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0" w:history="1">
        <w:r w:rsidR="00FD4B3F" w:rsidRPr="007C5601">
          <w:rPr>
            <w:rStyle w:val="af3"/>
            <w:noProof/>
          </w:rPr>
          <w:t>4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测试需求分析报告规范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_Toc453583560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1" w:history="1">
        <w:r w:rsidR="00FD4B3F" w:rsidRPr="007C5601">
          <w:rPr>
            <w:rStyle w:val="af3"/>
            <w:noProof/>
          </w:rPr>
          <w:t>4.1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功能测试（公共、</w:t>
        </w:r>
        <w:r w:rsidR="00FD4B3F" w:rsidRPr="007C5601">
          <w:rPr>
            <w:rStyle w:val="af3"/>
            <w:noProof/>
          </w:rPr>
          <w:t>UI</w:t>
        </w:r>
        <w:r w:rsidR="00FD4B3F" w:rsidRPr="007C5601">
          <w:rPr>
            <w:rStyle w:val="af3"/>
            <w:rFonts w:hint="eastAsia"/>
            <w:noProof/>
          </w:rPr>
          <w:t>、资源包加载）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_Toc453583561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2" w:history="1">
        <w:r w:rsidR="00FD4B3F" w:rsidRPr="007C5601">
          <w:rPr>
            <w:rStyle w:val="af3"/>
            <w:noProof/>
          </w:rPr>
          <w:t>4.2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非功能测试能测试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_Toc453583562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3" w:history="1">
        <w:r w:rsidR="00FD4B3F" w:rsidRPr="007C5601">
          <w:rPr>
            <w:rStyle w:val="af3"/>
            <w:noProof/>
          </w:rPr>
          <w:t>5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测试用例规范（公共测试用例、</w:t>
        </w:r>
        <w:r w:rsidR="00FD4B3F" w:rsidRPr="007C5601">
          <w:rPr>
            <w:rStyle w:val="af3"/>
            <w:noProof/>
          </w:rPr>
          <w:t>UI</w:t>
        </w:r>
        <w:r w:rsidR="00FD4B3F" w:rsidRPr="007C5601">
          <w:rPr>
            <w:rStyle w:val="af3"/>
            <w:rFonts w:hint="eastAsia"/>
            <w:noProof/>
          </w:rPr>
          <w:t>易用性。。）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_Toc453583563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4" w:history="1">
        <w:r w:rsidR="00FD4B3F" w:rsidRPr="007C5601">
          <w:rPr>
            <w:rStyle w:val="af3"/>
            <w:noProof/>
          </w:rPr>
          <w:t>6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项目测试规范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_Toc453583564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5" w:history="1">
        <w:r w:rsidR="00FD4B3F" w:rsidRPr="007C5601">
          <w:rPr>
            <w:rStyle w:val="af3"/>
            <w:noProof/>
          </w:rPr>
          <w:t>6.1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场景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_Toc453583565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7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6" w:history="1">
        <w:r w:rsidR="00FD4B3F" w:rsidRPr="007C5601">
          <w:rPr>
            <w:rStyle w:val="af3"/>
            <w:noProof/>
          </w:rPr>
          <w:t>6.2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模型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_Toc453583566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9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7" w:history="1">
        <w:r w:rsidR="00FD4B3F" w:rsidRPr="007C5601">
          <w:rPr>
            <w:rStyle w:val="af3"/>
            <w:noProof/>
          </w:rPr>
          <w:t>6.3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noProof/>
          </w:rPr>
          <w:t>3D</w:t>
        </w:r>
        <w:r w:rsidR="00FD4B3F" w:rsidRPr="007C5601">
          <w:rPr>
            <w:rStyle w:val="af3"/>
            <w:rFonts w:hint="eastAsia"/>
            <w:noProof/>
          </w:rPr>
          <w:t>交互动作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_Toc453583567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9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8" w:history="1">
        <w:r w:rsidR="00FD4B3F" w:rsidRPr="007C5601">
          <w:rPr>
            <w:rStyle w:val="af3"/>
            <w:noProof/>
          </w:rPr>
          <w:t>6.4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动画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_Toc453583568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10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69" w:history="1">
        <w:r w:rsidR="00FD4B3F" w:rsidRPr="007C5601">
          <w:rPr>
            <w:rStyle w:val="af3"/>
            <w:noProof/>
          </w:rPr>
          <w:t>6.5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音乐音效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_Toc453583569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10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0" w:history="1">
        <w:r w:rsidR="00FD4B3F" w:rsidRPr="007C5601">
          <w:rPr>
            <w:rStyle w:val="af3"/>
            <w:noProof/>
          </w:rPr>
          <w:t>6.6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特效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_Toc453583570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10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1" w:history="1">
        <w:r w:rsidR="00FD4B3F" w:rsidRPr="007C5601">
          <w:rPr>
            <w:rStyle w:val="af3"/>
            <w:noProof/>
          </w:rPr>
          <w:t>7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noProof/>
          </w:rPr>
          <w:t>VR</w:t>
        </w:r>
        <w:r w:rsidR="00FD4B3F" w:rsidRPr="007C5601">
          <w:rPr>
            <w:rStyle w:val="af3"/>
            <w:rFonts w:hint="eastAsia"/>
            <w:noProof/>
          </w:rPr>
          <w:t>虚拟现实</w:t>
        </w:r>
        <w:r w:rsidR="00FD4B3F" w:rsidRPr="007C5601">
          <w:rPr>
            <w:rStyle w:val="af3"/>
            <w:noProof/>
          </w:rPr>
          <w:t>/3D</w:t>
        </w:r>
        <w:r w:rsidR="00FD4B3F" w:rsidRPr="007C5601">
          <w:rPr>
            <w:rStyle w:val="af3"/>
            <w:rFonts w:hint="eastAsia"/>
            <w:noProof/>
          </w:rPr>
          <w:t>项目规范（李琪、李秀龙）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_Toc453583571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11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2" w:history="1">
        <w:r w:rsidR="00FD4B3F" w:rsidRPr="007C5601">
          <w:rPr>
            <w:rStyle w:val="af3"/>
            <w:noProof/>
          </w:rPr>
          <w:t>7.1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noProof/>
          </w:rPr>
          <w:t>VR</w:t>
        </w:r>
        <w:r w:rsidR="00FD4B3F" w:rsidRPr="007C5601">
          <w:rPr>
            <w:rStyle w:val="af3"/>
            <w:rFonts w:hint="eastAsia"/>
            <w:noProof/>
          </w:rPr>
          <w:t>产品形态（公司现有硬件介绍、相关参数、使用场景）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_Toc453583572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11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3" w:history="1">
        <w:r w:rsidR="00FD4B3F" w:rsidRPr="007C5601">
          <w:rPr>
            <w:rStyle w:val="af3"/>
            <w:noProof/>
          </w:rPr>
          <w:t>7.2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硬件和软件配置（建议配置</w:t>
        </w:r>
        <w:r w:rsidR="00FD4B3F" w:rsidRPr="007C5601">
          <w:rPr>
            <w:rStyle w:val="af3"/>
            <w:noProof/>
          </w:rPr>
          <w:t>/</w:t>
        </w:r>
        <w:r w:rsidR="00FD4B3F" w:rsidRPr="007C5601">
          <w:rPr>
            <w:rStyle w:val="af3"/>
            <w:rFonts w:hint="eastAsia"/>
            <w:noProof/>
          </w:rPr>
          <w:t>最佳配置）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_Toc453583573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11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4" w:history="1">
        <w:r w:rsidR="00FD4B3F" w:rsidRPr="007C5601">
          <w:rPr>
            <w:rStyle w:val="af3"/>
            <w:noProof/>
          </w:rPr>
          <w:t>7.3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测试标准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_Toc453583574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11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5" w:history="1">
        <w:r w:rsidR="00FD4B3F" w:rsidRPr="007C5601">
          <w:rPr>
            <w:rStyle w:val="af3"/>
            <w:noProof/>
          </w:rPr>
          <w:t>8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测试环境部署（陈裕）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_Toc453583575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11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6" w:history="1">
        <w:r w:rsidR="00FD4B3F" w:rsidRPr="007C5601">
          <w:rPr>
            <w:rStyle w:val="af3"/>
            <w:noProof/>
          </w:rPr>
          <w:t>8.1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软硬件环境（</w:t>
        </w:r>
        <w:r w:rsidR="00FD4B3F" w:rsidRPr="007C5601">
          <w:rPr>
            <w:rStyle w:val="af3"/>
            <w:noProof/>
          </w:rPr>
          <w:t>B/S</w:t>
        </w:r>
        <w:r w:rsidR="00FD4B3F" w:rsidRPr="007C5601">
          <w:rPr>
            <w:rStyle w:val="af3"/>
            <w:rFonts w:hint="eastAsia"/>
            <w:noProof/>
          </w:rPr>
          <w:t>）：通用基础配置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_Toc453583576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11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7" w:history="1">
        <w:r w:rsidR="00FD4B3F" w:rsidRPr="007C5601">
          <w:rPr>
            <w:rStyle w:val="af3"/>
            <w:noProof/>
          </w:rPr>
          <w:t>8.2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安装部署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_Toc453583577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11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8" w:history="1">
        <w:r w:rsidR="00FD4B3F" w:rsidRPr="007C5601">
          <w:rPr>
            <w:rStyle w:val="af3"/>
            <w:noProof/>
          </w:rPr>
          <w:t>9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代码比对结果解读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_Toc453583578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12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10"/>
        <w:tabs>
          <w:tab w:val="left" w:pos="45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79" w:history="1">
        <w:r w:rsidR="00FD4B3F" w:rsidRPr="007C5601">
          <w:rPr>
            <w:rStyle w:val="af3"/>
            <w:noProof/>
          </w:rPr>
          <w:t>10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测试</w:t>
        </w:r>
        <w:r w:rsidR="00FD4B3F" w:rsidRPr="007C5601">
          <w:rPr>
            <w:rStyle w:val="af3"/>
            <w:noProof/>
          </w:rPr>
          <w:t>-FAQ</w:t>
        </w:r>
        <w:r w:rsidR="00FD4B3F" w:rsidRPr="007C5601">
          <w:rPr>
            <w:rStyle w:val="af3"/>
            <w:rFonts w:hint="eastAsia"/>
            <w:noProof/>
          </w:rPr>
          <w:t>（李琪、吴可帆、李秀龙）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_Toc453583579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12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80" w:history="1">
        <w:r w:rsidR="00FD4B3F" w:rsidRPr="007C5601">
          <w:rPr>
            <w:rStyle w:val="af3"/>
            <w:noProof/>
          </w:rPr>
          <w:t>10.1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如何识别项目规模？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_Toc453583580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12</w:t>
        </w:r>
        <w:r w:rsidR="00AF575E">
          <w:rPr>
            <w:noProof/>
            <w:webHidden/>
          </w:rPr>
          <w:fldChar w:fldCharType="end"/>
        </w:r>
      </w:hyperlink>
    </w:p>
    <w:p w:rsidR="00FD4B3F" w:rsidRDefault="00F55F2A">
      <w:pPr>
        <w:pStyle w:val="20"/>
        <w:tabs>
          <w:tab w:val="left" w:pos="794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53583581" w:history="1">
        <w:r w:rsidR="00FD4B3F" w:rsidRPr="007C5601">
          <w:rPr>
            <w:rStyle w:val="af3"/>
            <w:noProof/>
          </w:rPr>
          <w:t>10.2</w:t>
        </w:r>
        <w:r w:rsidR="00FD4B3F">
          <w:rPr>
            <w:rFonts w:asciiTheme="minorHAnsi" w:eastAsiaTheme="minorEastAsia" w:hAnsiTheme="minorHAnsi" w:cstheme="minorBidi"/>
            <w:noProof/>
            <w:kern w:val="2"/>
            <w:szCs w:val="22"/>
          </w:rPr>
          <w:tab/>
        </w:r>
        <w:r w:rsidR="00FD4B3F" w:rsidRPr="007C5601">
          <w:rPr>
            <w:rStyle w:val="af3"/>
            <w:rFonts w:hint="eastAsia"/>
            <w:noProof/>
          </w:rPr>
          <w:t>系统视频不能正常打开，提示“</w:t>
        </w:r>
        <w:r w:rsidR="00FD4B3F" w:rsidRPr="007C5601">
          <w:rPr>
            <w:rStyle w:val="af3"/>
            <w:noProof/>
          </w:rPr>
          <w:t xml:space="preserve">Unity Web Player. Instrall now. </w:t>
        </w:r>
        <w:r w:rsidR="00FD4B3F" w:rsidRPr="007C5601">
          <w:rPr>
            <w:rStyle w:val="af3"/>
            <w:rFonts w:hint="eastAsia"/>
            <w:noProof/>
          </w:rPr>
          <w:t>”。</w:t>
        </w:r>
        <w:r w:rsidR="00FD4B3F">
          <w:rPr>
            <w:noProof/>
            <w:webHidden/>
          </w:rPr>
          <w:tab/>
        </w:r>
        <w:r w:rsidR="00AF575E">
          <w:rPr>
            <w:noProof/>
            <w:webHidden/>
          </w:rPr>
          <w:fldChar w:fldCharType="begin"/>
        </w:r>
        <w:r w:rsidR="00FD4B3F">
          <w:rPr>
            <w:noProof/>
            <w:webHidden/>
          </w:rPr>
          <w:instrText xml:space="preserve"> PAGEREF _Toc453583581 \h </w:instrText>
        </w:r>
        <w:r w:rsidR="00AF575E">
          <w:rPr>
            <w:noProof/>
            <w:webHidden/>
          </w:rPr>
        </w:r>
        <w:r w:rsidR="00AF575E">
          <w:rPr>
            <w:noProof/>
            <w:webHidden/>
          </w:rPr>
          <w:fldChar w:fldCharType="separate"/>
        </w:r>
        <w:r w:rsidR="00FD4B3F">
          <w:rPr>
            <w:noProof/>
            <w:webHidden/>
          </w:rPr>
          <w:t>13</w:t>
        </w:r>
        <w:r w:rsidR="00AF575E">
          <w:rPr>
            <w:noProof/>
            <w:webHidden/>
          </w:rPr>
          <w:fldChar w:fldCharType="end"/>
        </w:r>
      </w:hyperlink>
    </w:p>
    <w:p w:rsidR="007B2065" w:rsidRDefault="00AF575E" w:rsidP="00CE1590">
      <w:pPr>
        <w:pStyle w:val="1"/>
        <w:keepLines/>
        <w:pageBreakBefore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r w:rsidRPr="005E1800">
        <w:lastRenderedPageBreak/>
        <w:fldChar w:fldCharType="end"/>
      </w:r>
      <w:bookmarkStart w:id="0" w:name="_Toc453146529"/>
      <w:bookmarkStart w:id="1" w:name="_Toc453583540"/>
      <w:r w:rsidR="007B2065">
        <w:rPr>
          <w:rFonts w:hint="eastAsia"/>
        </w:rPr>
        <w:t>概述</w:t>
      </w:r>
      <w:bookmarkEnd w:id="0"/>
      <w:bookmarkEnd w:id="1"/>
    </w:p>
    <w:p w:rsidR="007B2065" w:rsidRDefault="007B2065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2" w:name="_Toc453146530"/>
      <w:bookmarkStart w:id="3" w:name="_Toc453583541"/>
      <w:r>
        <w:rPr>
          <w:rFonts w:hint="eastAsia"/>
        </w:rPr>
        <w:t>目的</w:t>
      </w:r>
      <w:bookmarkEnd w:id="2"/>
      <w:bookmarkEnd w:id="3"/>
    </w:p>
    <w:p w:rsidR="007B2065" w:rsidRPr="00404590" w:rsidRDefault="0099006B" w:rsidP="0099006B">
      <w:pPr>
        <w:ind w:firstLine="420"/>
        <w:rPr>
          <w:rFonts w:ascii="Arial" w:eastAsia="黑体" w:hAnsi="Arial"/>
          <w:sz w:val="24"/>
          <w:szCs w:val="24"/>
        </w:rPr>
      </w:pPr>
      <w:r w:rsidRPr="00404590">
        <w:rPr>
          <w:rFonts w:ascii="Arial" w:eastAsia="黑体" w:hAnsi="Arial" w:hint="eastAsia"/>
          <w:sz w:val="24"/>
          <w:szCs w:val="24"/>
        </w:rPr>
        <w:t>本文档用于指导测试三部（</w:t>
      </w:r>
      <w:r w:rsidRPr="00404590">
        <w:rPr>
          <w:rFonts w:ascii="Arial" w:eastAsia="黑体" w:hAnsi="Arial" w:hint="eastAsia"/>
          <w:sz w:val="24"/>
          <w:szCs w:val="24"/>
        </w:rPr>
        <w:t>3D</w:t>
      </w:r>
      <w:r w:rsidRPr="00404590">
        <w:rPr>
          <w:rFonts w:ascii="Arial" w:eastAsia="黑体" w:hAnsi="Arial" w:hint="eastAsia"/>
          <w:sz w:val="24"/>
          <w:szCs w:val="24"/>
        </w:rPr>
        <w:t>项目）的测试规范，根据项目特性，给出指引以提高测试效率与测试质量。</w:t>
      </w:r>
    </w:p>
    <w:p w:rsidR="007B2065" w:rsidRDefault="007B2065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4" w:name="_Toc453146531"/>
      <w:bookmarkStart w:id="5" w:name="_Toc453583542"/>
      <w:r>
        <w:rPr>
          <w:rFonts w:hint="eastAsia"/>
        </w:rPr>
        <w:t>范围</w:t>
      </w:r>
      <w:bookmarkEnd w:id="4"/>
      <w:bookmarkEnd w:id="5"/>
    </w:p>
    <w:p w:rsidR="007B2065" w:rsidRPr="00404590" w:rsidRDefault="000628B7" w:rsidP="000628B7">
      <w:pPr>
        <w:ind w:firstLine="420"/>
        <w:rPr>
          <w:rFonts w:ascii="Arial" w:eastAsia="黑体" w:hAnsi="Arial"/>
          <w:sz w:val="24"/>
          <w:szCs w:val="24"/>
        </w:rPr>
      </w:pPr>
      <w:r w:rsidRPr="00404590">
        <w:rPr>
          <w:rFonts w:ascii="Arial" w:eastAsia="黑体" w:hAnsi="Arial" w:hint="eastAsia"/>
          <w:sz w:val="24"/>
          <w:szCs w:val="24"/>
        </w:rPr>
        <w:t>作为测试三部</w:t>
      </w:r>
      <w:r w:rsidR="00FB1796">
        <w:rPr>
          <w:rFonts w:ascii="Arial" w:eastAsia="黑体" w:hAnsi="Arial" w:hint="eastAsia"/>
          <w:sz w:val="24"/>
          <w:szCs w:val="24"/>
        </w:rPr>
        <w:t>测试</w:t>
      </w:r>
      <w:r w:rsidRPr="00404590">
        <w:rPr>
          <w:rFonts w:ascii="Arial" w:eastAsia="黑体" w:hAnsi="Arial" w:hint="eastAsia"/>
          <w:sz w:val="24"/>
          <w:szCs w:val="24"/>
        </w:rPr>
        <w:t>规范，供其他部门相关同事参照。</w:t>
      </w:r>
    </w:p>
    <w:p w:rsidR="00ED2EC2" w:rsidRPr="005420FA" w:rsidRDefault="00ED2EC2" w:rsidP="00CE1590">
      <w:pPr>
        <w:pStyle w:val="1"/>
        <w:keepLines/>
        <w:widowControl w:val="0"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bookmarkStart w:id="6" w:name="_Toc453583543"/>
      <w:r w:rsidRPr="005420FA">
        <w:rPr>
          <w:rFonts w:hint="eastAsia"/>
        </w:rPr>
        <w:t>测试人员的</w:t>
      </w:r>
      <w:r w:rsidR="00E34398" w:rsidRPr="005420FA">
        <w:rPr>
          <w:rFonts w:hint="eastAsia"/>
        </w:rPr>
        <w:t>角色</w:t>
      </w:r>
      <w:r w:rsidRPr="005420FA">
        <w:rPr>
          <w:rFonts w:hint="eastAsia"/>
        </w:rPr>
        <w:t>职责</w:t>
      </w:r>
      <w:bookmarkEnd w:id="6"/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2840"/>
        <w:gridCol w:w="5682"/>
      </w:tblGrid>
      <w:tr w:rsidR="00080C13" w:rsidTr="0026730F">
        <w:tc>
          <w:tcPr>
            <w:tcW w:w="2840" w:type="dxa"/>
          </w:tcPr>
          <w:p w:rsidR="00080C13" w:rsidRDefault="00080C13" w:rsidP="00E34398">
            <w:pPr>
              <w:rPr>
                <w:rFonts w:ascii="微软雅黑" w:eastAsia="微软雅黑" w:hAnsi="微软雅黑"/>
                <w:b/>
                <w:bCs/>
                <w:color w:val="000000"/>
                <w:sz w:val="30"/>
                <w:szCs w:val="30"/>
              </w:rPr>
            </w:pPr>
            <w:r>
              <w:rPr>
                <w:rFonts w:ascii="宋体" w:hAnsi="宋体" w:hint="eastAsia"/>
                <w:b/>
                <w:szCs w:val="21"/>
              </w:rPr>
              <w:t>角色名称</w:t>
            </w:r>
          </w:p>
        </w:tc>
        <w:tc>
          <w:tcPr>
            <w:tcW w:w="5682" w:type="dxa"/>
          </w:tcPr>
          <w:p w:rsidR="00080C13" w:rsidRDefault="00080C13" w:rsidP="00080C13">
            <w:pPr>
              <w:jc w:val="center"/>
              <w:rPr>
                <w:rFonts w:ascii="微软雅黑" w:eastAsia="微软雅黑" w:hAnsi="微软雅黑"/>
                <w:b/>
                <w:bCs/>
                <w:color w:val="000000"/>
                <w:sz w:val="30"/>
                <w:szCs w:val="30"/>
              </w:rPr>
            </w:pPr>
            <w:r w:rsidRPr="005420FA">
              <w:rPr>
                <w:rFonts w:ascii="宋体" w:hAnsi="宋体" w:hint="eastAsia"/>
                <w:b/>
                <w:szCs w:val="21"/>
              </w:rPr>
              <w:t>主要职责</w:t>
            </w:r>
          </w:p>
        </w:tc>
      </w:tr>
      <w:tr w:rsidR="00080C13" w:rsidTr="00580E4F">
        <w:tc>
          <w:tcPr>
            <w:tcW w:w="2840" w:type="dxa"/>
            <w:vAlign w:val="center"/>
          </w:tcPr>
          <w:p w:rsidR="00080C13" w:rsidRPr="00FB1796" w:rsidRDefault="00080C13" w:rsidP="00580E4F">
            <w:pPr>
              <w:rPr>
                <w:rFonts w:ascii="Arial" w:eastAsia="黑体" w:hAnsi="Arial"/>
                <w:sz w:val="21"/>
                <w:szCs w:val="21"/>
              </w:rPr>
            </w:pPr>
            <w:r w:rsidRPr="00FB1796">
              <w:rPr>
                <w:rFonts w:ascii="Arial" w:eastAsia="黑体" w:hAnsi="Arial" w:hint="eastAsia"/>
                <w:sz w:val="21"/>
                <w:szCs w:val="21"/>
              </w:rPr>
              <w:t>测试项目经理</w:t>
            </w:r>
          </w:p>
        </w:tc>
        <w:tc>
          <w:tcPr>
            <w:tcW w:w="5682" w:type="dxa"/>
          </w:tcPr>
          <w:p w:rsidR="00080C13" w:rsidRPr="00FB1796" w:rsidRDefault="003823F3" w:rsidP="00ED2EC2">
            <w:pPr>
              <w:rPr>
                <w:rFonts w:ascii="Arial" w:eastAsia="黑体" w:hAnsi="Arial"/>
                <w:sz w:val="21"/>
                <w:szCs w:val="21"/>
              </w:rPr>
            </w:pPr>
            <w:r w:rsidRPr="00FB1796">
              <w:rPr>
                <w:rFonts w:ascii="Arial" w:eastAsia="黑体" w:hAnsi="Arial" w:hint="eastAsia"/>
                <w:sz w:val="21"/>
                <w:szCs w:val="21"/>
              </w:rPr>
              <w:t>制订测试计划并跟踪测试计划执行、测试执行、撰写测试报告</w:t>
            </w:r>
          </w:p>
        </w:tc>
      </w:tr>
      <w:tr w:rsidR="00080C13" w:rsidTr="00580E4F">
        <w:tc>
          <w:tcPr>
            <w:tcW w:w="2840" w:type="dxa"/>
            <w:vAlign w:val="center"/>
          </w:tcPr>
          <w:p w:rsidR="00080C13" w:rsidRPr="00FB1796" w:rsidRDefault="00080C13" w:rsidP="00580E4F">
            <w:pPr>
              <w:rPr>
                <w:rFonts w:ascii="Arial" w:eastAsia="黑体" w:hAnsi="Arial"/>
                <w:sz w:val="21"/>
                <w:szCs w:val="21"/>
              </w:rPr>
            </w:pPr>
            <w:r w:rsidRPr="00FB1796">
              <w:rPr>
                <w:rFonts w:ascii="Arial" w:eastAsia="黑体" w:hAnsi="Arial" w:hint="eastAsia"/>
                <w:sz w:val="21"/>
                <w:szCs w:val="21"/>
              </w:rPr>
              <w:t>测试工程师</w:t>
            </w:r>
          </w:p>
        </w:tc>
        <w:tc>
          <w:tcPr>
            <w:tcW w:w="5682" w:type="dxa"/>
          </w:tcPr>
          <w:p w:rsidR="00080C13" w:rsidRPr="00FB1796" w:rsidRDefault="003823F3" w:rsidP="00BA014D">
            <w:pPr>
              <w:rPr>
                <w:rFonts w:ascii="Arial" w:eastAsia="黑体" w:hAnsi="Arial"/>
                <w:sz w:val="21"/>
                <w:szCs w:val="21"/>
              </w:rPr>
            </w:pPr>
            <w:r w:rsidRPr="00FB1796">
              <w:rPr>
                <w:rFonts w:ascii="Arial" w:eastAsia="黑体" w:hAnsi="Arial" w:hint="eastAsia"/>
                <w:sz w:val="21"/>
                <w:szCs w:val="21"/>
              </w:rPr>
              <w:t>设计测试用例，评审测试</w:t>
            </w:r>
            <w:r w:rsidR="00BA014D">
              <w:rPr>
                <w:rFonts w:ascii="Arial" w:eastAsia="黑体" w:hAnsi="Arial" w:hint="eastAsia"/>
                <w:sz w:val="21"/>
                <w:szCs w:val="21"/>
              </w:rPr>
              <w:t>需求</w:t>
            </w:r>
            <w:r w:rsidRPr="00FB1796">
              <w:rPr>
                <w:rFonts w:ascii="Arial" w:eastAsia="黑体" w:hAnsi="Arial" w:hint="eastAsia"/>
                <w:sz w:val="21"/>
                <w:szCs w:val="21"/>
              </w:rPr>
              <w:t>规格，测试</w:t>
            </w:r>
            <w:r w:rsidR="00BA014D">
              <w:rPr>
                <w:rFonts w:ascii="Arial" w:eastAsia="黑体" w:hAnsi="Arial" w:hint="eastAsia"/>
                <w:sz w:val="21"/>
                <w:szCs w:val="21"/>
              </w:rPr>
              <w:t>执行</w:t>
            </w:r>
            <w:r w:rsidRPr="00FB1796">
              <w:rPr>
                <w:rFonts w:ascii="Arial" w:eastAsia="黑体" w:hAnsi="Arial" w:hint="eastAsia"/>
                <w:sz w:val="21"/>
                <w:szCs w:val="21"/>
              </w:rPr>
              <w:t>，提交缺陷</w:t>
            </w:r>
          </w:p>
        </w:tc>
      </w:tr>
      <w:tr w:rsidR="00080C13" w:rsidTr="00580E4F">
        <w:tc>
          <w:tcPr>
            <w:tcW w:w="2840" w:type="dxa"/>
            <w:vAlign w:val="center"/>
          </w:tcPr>
          <w:p w:rsidR="00080C13" w:rsidRPr="00FB1796" w:rsidRDefault="00080C13" w:rsidP="00580E4F">
            <w:pPr>
              <w:rPr>
                <w:rFonts w:ascii="Arial" w:eastAsia="黑体" w:hAnsi="Arial"/>
                <w:sz w:val="21"/>
                <w:szCs w:val="21"/>
              </w:rPr>
            </w:pPr>
            <w:r w:rsidRPr="00FB1796">
              <w:rPr>
                <w:rFonts w:ascii="Arial" w:eastAsia="黑体" w:hAnsi="Arial" w:hint="eastAsia"/>
                <w:sz w:val="21"/>
                <w:szCs w:val="21"/>
              </w:rPr>
              <w:t>性能测试工程师</w:t>
            </w:r>
          </w:p>
        </w:tc>
        <w:tc>
          <w:tcPr>
            <w:tcW w:w="5682" w:type="dxa"/>
          </w:tcPr>
          <w:p w:rsidR="00080C13" w:rsidRPr="00FB1796" w:rsidRDefault="003823F3" w:rsidP="00ED2EC2">
            <w:pPr>
              <w:rPr>
                <w:rFonts w:ascii="Arial" w:eastAsia="黑体" w:hAnsi="Arial"/>
                <w:sz w:val="21"/>
                <w:szCs w:val="21"/>
              </w:rPr>
            </w:pPr>
            <w:r w:rsidRPr="00FB1796">
              <w:rPr>
                <w:rFonts w:ascii="Arial" w:eastAsia="黑体" w:hAnsi="Arial" w:hint="eastAsia"/>
                <w:sz w:val="21"/>
                <w:szCs w:val="21"/>
              </w:rPr>
              <w:t>评审</w:t>
            </w:r>
            <w:r w:rsidR="00BA014D">
              <w:rPr>
                <w:rFonts w:ascii="Arial" w:eastAsia="黑体" w:hAnsi="Arial" w:hint="eastAsia"/>
                <w:sz w:val="21"/>
                <w:szCs w:val="21"/>
              </w:rPr>
              <w:t>性能</w:t>
            </w:r>
            <w:r w:rsidRPr="00FB1796">
              <w:rPr>
                <w:rFonts w:ascii="Arial" w:eastAsia="黑体" w:hAnsi="Arial" w:hint="eastAsia"/>
                <w:sz w:val="21"/>
                <w:szCs w:val="21"/>
              </w:rPr>
              <w:t>测试</w:t>
            </w:r>
            <w:r w:rsidR="00BA014D">
              <w:rPr>
                <w:rFonts w:ascii="Arial" w:eastAsia="黑体" w:hAnsi="Arial" w:hint="eastAsia"/>
                <w:sz w:val="21"/>
                <w:szCs w:val="21"/>
              </w:rPr>
              <w:t>需求</w:t>
            </w:r>
            <w:r w:rsidRPr="00FB1796">
              <w:rPr>
                <w:rFonts w:ascii="Arial" w:eastAsia="黑体" w:hAnsi="Arial" w:hint="eastAsia"/>
                <w:sz w:val="21"/>
                <w:szCs w:val="21"/>
              </w:rPr>
              <w:t>规格，测试脚本编写、脚本执行</w:t>
            </w:r>
            <w:r w:rsidR="00BA014D">
              <w:rPr>
                <w:rFonts w:ascii="Arial" w:eastAsia="黑体" w:hAnsi="Arial" w:hint="eastAsia"/>
                <w:sz w:val="21"/>
                <w:szCs w:val="21"/>
              </w:rPr>
              <w:t>、输出性能测试结果</w:t>
            </w:r>
          </w:p>
        </w:tc>
      </w:tr>
    </w:tbl>
    <w:p w:rsidR="00ED2EC2" w:rsidRPr="00404590" w:rsidRDefault="00ED2EC2" w:rsidP="00ED2EC2">
      <w:pPr>
        <w:rPr>
          <w:rFonts w:ascii="微软雅黑" w:eastAsia="微软雅黑" w:hAnsi="微软雅黑"/>
          <w:b/>
          <w:bCs/>
          <w:color w:val="000000"/>
          <w:sz w:val="30"/>
          <w:szCs w:val="30"/>
        </w:rPr>
      </w:pPr>
    </w:p>
    <w:p w:rsidR="005420FA" w:rsidRPr="005B6258" w:rsidRDefault="005420FA" w:rsidP="00CE1590">
      <w:pPr>
        <w:pStyle w:val="1"/>
        <w:keepLines/>
        <w:widowControl w:val="0"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bookmarkStart w:id="7" w:name="_Toc453583544"/>
      <w:r w:rsidRPr="005B6258">
        <w:rPr>
          <w:rFonts w:hint="eastAsia"/>
        </w:rPr>
        <w:t>业务</w:t>
      </w:r>
      <w:bookmarkEnd w:id="7"/>
    </w:p>
    <w:p w:rsidR="005420FA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8" w:name="_Toc453583545"/>
      <w:r w:rsidRPr="005B6258">
        <w:rPr>
          <w:rFonts w:hint="eastAsia"/>
        </w:rPr>
        <w:t>医药</w:t>
      </w:r>
      <w:r w:rsidRPr="005B6258">
        <w:rPr>
          <w:rFonts w:hint="eastAsia"/>
        </w:rPr>
        <w:t>3D</w:t>
      </w:r>
      <w:r w:rsidRPr="005B6258">
        <w:rPr>
          <w:rFonts w:hint="eastAsia"/>
        </w:rPr>
        <w:t>产品</w:t>
      </w:r>
      <w:r w:rsidR="00A7537B">
        <w:rPr>
          <w:rFonts w:hint="eastAsia"/>
        </w:rPr>
        <w:t>（聂芬）</w:t>
      </w:r>
      <w:bookmarkEnd w:id="8"/>
    </w:p>
    <w:p w:rsidR="005B6258" w:rsidRDefault="005B6258" w:rsidP="005B6258">
      <w:pPr>
        <w:pStyle w:val="3"/>
      </w:pPr>
      <w:bookmarkStart w:id="9" w:name="_Toc453583546"/>
      <w:r>
        <w:rPr>
          <w:rFonts w:hint="eastAsia"/>
        </w:rPr>
        <w:t>常用名词解释</w:t>
      </w:r>
      <w:bookmarkEnd w:id="9"/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1951"/>
        <w:gridCol w:w="6571"/>
      </w:tblGrid>
      <w:tr w:rsidR="005B6258" w:rsidRPr="00BA014D" w:rsidTr="00BA014D">
        <w:tc>
          <w:tcPr>
            <w:tcW w:w="1951" w:type="dxa"/>
            <w:shd w:val="clear" w:color="auto" w:fill="D9D9D9" w:themeFill="background1" w:themeFillShade="D9"/>
          </w:tcPr>
          <w:p w:rsidR="005B6258" w:rsidRPr="00BA014D" w:rsidRDefault="00B54256" w:rsidP="00B54256">
            <w:pPr>
              <w:jc w:val="center"/>
              <w:rPr>
                <w:b/>
              </w:rPr>
            </w:pPr>
            <w:r w:rsidRPr="00BA014D">
              <w:rPr>
                <w:rFonts w:ascii="微软雅黑" w:eastAsia="微软雅黑" w:hAnsi="微软雅黑" w:cs="微软雅黑"/>
                <w:b/>
              </w:rPr>
              <w:t>术语</w:t>
            </w:r>
          </w:p>
        </w:tc>
        <w:tc>
          <w:tcPr>
            <w:tcW w:w="6571" w:type="dxa"/>
            <w:shd w:val="clear" w:color="auto" w:fill="D9D9D9" w:themeFill="background1" w:themeFillShade="D9"/>
          </w:tcPr>
          <w:p w:rsidR="005B6258" w:rsidRPr="00BA014D" w:rsidRDefault="00B54256" w:rsidP="00B54256">
            <w:pPr>
              <w:jc w:val="center"/>
              <w:rPr>
                <w:b/>
              </w:rPr>
            </w:pPr>
            <w:r w:rsidRPr="00BA014D">
              <w:rPr>
                <w:rFonts w:ascii="微软雅黑" w:eastAsia="微软雅黑" w:hAnsi="微软雅黑" w:cs="微软雅黑"/>
                <w:b/>
              </w:rPr>
              <w:t>定义或说明</w:t>
            </w:r>
          </w:p>
        </w:tc>
      </w:tr>
      <w:tr w:rsidR="005B6258" w:rsidTr="00967A2A">
        <w:trPr>
          <w:trHeight w:val="319"/>
        </w:trPr>
        <w:tc>
          <w:tcPr>
            <w:tcW w:w="1951" w:type="dxa"/>
          </w:tcPr>
          <w:p w:rsidR="005B6258" w:rsidRPr="00BA014D" w:rsidRDefault="00B54256" w:rsidP="00BA014D">
            <w:r w:rsidRPr="00BA014D">
              <w:t>生化仪</w:t>
            </w:r>
          </w:p>
        </w:tc>
        <w:tc>
          <w:tcPr>
            <w:tcW w:w="6571" w:type="dxa"/>
          </w:tcPr>
          <w:p w:rsidR="005B6258" w:rsidRPr="00BA014D" w:rsidRDefault="00B54256" w:rsidP="00BA014D">
            <w:r w:rsidRPr="00BA014D">
              <w:t>全自动生化工作站</w:t>
            </w:r>
          </w:p>
        </w:tc>
      </w:tr>
      <w:tr w:rsidR="005B6258" w:rsidTr="00967A2A">
        <w:trPr>
          <w:trHeight w:val="370"/>
        </w:trPr>
        <w:tc>
          <w:tcPr>
            <w:tcW w:w="1951" w:type="dxa"/>
          </w:tcPr>
          <w:p w:rsidR="005B6258" w:rsidRPr="00BA014D" w:rsidRDefault="00B54256" w:rsidP="00BA014D">
            <w:r w:rsidRPr="00BA014D">
              <w:t>生化实验</w:t>
            </w:r>
          </w:p>
        </w:tc>
        <w:tc>
          <w:tcPr>
            <w:tcW w:w="6571" w:type="dxa"/>
          </w:tcPr>
          <w:p w:rsidR="005B6258" w:rsidRPr="00BA014D" w:rsidRDefault="00B54256" w:rsidP="00BA014D">
            <w:r w:rsidRPr="00BA014D">
              <w:rPr>
                <w:rFonts w:hint="eastAsia"/>
              </w:rPr>
              <w:t>葡萄糖</w:t>
            </w:r>
            <w:r w:rsidRPr="00BA014D">
              <w:rPr>
                <w:rFonts w:hint="eastAsia"/>
              </w:rPr>
              <w:t>-6-</w:t>
            </w:r>
            <w:r w:rsidRPr="00BA014D">
              <w:rPr>
                <w:rFonts w:hint="eastAsia"/>
              </w:rPr>
              <w:t>磷酸脱氢酶（</w:t>
            </w:r>
            <w:r w:rsidRPr="00BA014D">
              <w:rPr>
                <w:rFonts w:hint="eastAsia"/>
              </w:rPr>
              <w:t>G-6-PD</w:t>
            </w:r>
            <w:r w:rsidRPr="00BA014D">
              <w:rPr>
                <w:rFonts w:hint="eastAsia"/>
              </w:rPr>
              <w:t>）测定实验</w:t>
            </w:r>
          </w:p>
        </w:tc>
      </w:tr>
      <w:tr w:rsidR="00967A2A" w:rsidTr="0026730F">
        <w:tc>
          <w:tcPr>
            <w:tcW w:w="1951" w:type="dxa"/>
            <w:vAlign w:val="center"/>
          </w:tcPr>
          <w:p w:rsidR="00967A2A" w:rsidRPr="00BA014D" w:rsidRDefault="00967A2A" w:rsidP="00BA014D">
            <w:r w:rsidRPr="00BA014D">
              <w:rPr>
                <w:rFonts w:hint="eastAsia"/>
              </w:rPr>
              <w:t>PCR</w:t>
            </w:r>
            <w:r w:rsidRPr="00BA014D">
              <w:rPr>
                <w:rFonts w:hint="eastAsia"/>
              </w:rPr>
              <w:t>仪</w:t>
            </w:r>
          </w:p>
        </w:tc>
        <w:tc>
          <w:tcPr>
            <w:tcW w:w="6571" w:type="dxa"/>
            <w:vAlign w:val="center"/>
          </w:tcPr>
          <w:p w:rsidR="00967A2A" w:rsidRPr="00BA014D" w:rsidRDefault="00967A2A" w:rsidP="00BA014D">
            <w:r w:rsidRPr="00BA014D">
              <w:rPr>
                <w:rFonts w:hint="eastAsia"/>
              </w:rPr>
              <w:t>实时荧光定量</w:t>
            </w:r>
            <w:r w:rsidRPr="00BA014D">
              <w:rPr>
                <w:rFonts w:hint="eastAsia"/>
              </w:rPr>
              <w:t>PCR</w:t>
            </w:r>
          </w:p>
        </w:tc>
      </w:tr>
      <w:tr w:rsidR="00967A2A" w:rsidTr="0026730F">
        <w:tc>
          <w:tcPr>
            <w:tcW w:w="1951" w:type="dxa"/>
            <w:vAlign w:val="center"/>
          </w:tcPr>
          <w:p w:rsidR="00967A2A" w:rsidRPr="00BA014D" w:rsidRDefault="00967A2A" w:rsidP="00BA014D">
            <w:r w:rsidRPr="00BA014D">
              <w:rPr>
                <w:rFonts w:hint="eastAsia"/>
              </w:rPr>
              <w:t>PCR</w:t>
            </w:r>
            <w:r w:rsidRPr="00BA014D">
              <w:rPr>
                <w:rFonts w:hint="eastAsia"/>
              </w:rPr>
              <w:t>实验</w:t>
            </w:r>
          </w:p>
        </w:tc>
        <w:tc>
          <w:tcPr>
            <w:tcW w:w="6571" w:type="dxa"/>
            <w:vAlign w:val="center"/>
          </w:tcPr>
          <w:p w:rsidR="00967A2A" w:rsidRPr="00BA014D" w:rsidRDefault="00967A2A" w:rsidP="00BA014D">
            <w:r w:rsidRPr="00BA014D">
              <w:rPr>
                <w:rFonts w:hint="eastAsia"/>
              </w:rPr>
              <w:t>临床分离的大肠</w:t>
            </w:r>
            <w:proofErr w:type="gramStart"/>
            <w:r w:rsidRPr="00BA014D">
              <w:rPr>
                <w:rFonts w:hint="eastAsia"/>
              </w:rPr>
              <w:t>埃希菌携带</w:t>
            </w:r>
            <w:proofErr w:type="gramEnd"/>
            <w:r w:rsidRPr="00BA014D">
              <w:rPr>
                <w:rFonts w:hint="eastAsia"/>
              </w:rPr>
              <w:t>I</w:t>
            </w:r>
            <w:r w:rsidRPr="00BA014D">
              <w:rPr>
                <w:rFonts w:hint="eastAsia"/>
              </w:rPr>
              <w:t>类整合子的检测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梅里埃</w:t>
            </w:r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医用设备生产商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VITEK 2 Compact</w:t>
            </w:r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由梅里埃生产的其中一个，用以做细菌鉴定与药</w:t>
            </w:r>
            <w:proofErr w:type="gramStart"/>
            <w:r w:rsidRPr="00BA014D">
              <w:rPr>
                <w:rFonts w:hint="eastAsia"/>
              </w:rPr>
              <w:t>敏分析</w:t>
            </w:r>
            <w:proofErr w:type="gramEnd"/>
            <w:r w:rsidRPr="00BA014D">
              <w:rPr>
                <w:rFonts w:hint="eastAsia"/>
              </w:rPr>
              <w:t>的仪器；</w:t>
            </w:r>
            <w:r w:rsidRPr="00BA014D">
              <w:rPr>
                <w:rFonts w:hint="eastAsia"/>
              </w:rPr>
              <w:t xml:space="preserve"> 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proofErr w:type="gramStart"/>
            <w:r w:rsidRPr="00BA014D">
              <w:rPr>
                <w:rFonts w:hint="eastAsia"/>
              </w:rPr>
              <w:t>载卡台</w:t>
            </w:r>
            <w:proofErr w:type="gramEnd"/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梅里埃</w:t>
            </w:r>
            <w:r w:rsidRPr="00BA014D">
              <w:rPr>
                <w:rFonts w:hint="eastAsia"/>
              </w:rPr>
              <w:t>VITEK 2 Compact</w:t>
            </w:r>
            <w:r w:rsidRPr="00BA014D">
              <w:rPr>
                <w:rFonts w:hint="eastAsia"/>
              </w:rPr>
              <w:t>的管理系统配套的，用以装载</w:t>
            </w:r>
            <w:proofErr w:type="gramStart"/>
            <w:r w:rsidRPr="00BA014D">
              <w:rPr>
                <w:rFonts w:hint="eastAsia"/>
              </w:rPr>
              <w:t>试卡与菌</w:t>
            </w:r>
            <w:proofErr w:type="gramEnd"/>
            <w:r w:rsidRPr="00BA014D">
              <w:rPr>
                <w:rFonts w:hint="eastAsia"/>
              </w:rPr>
              <w:t>悬液的承</w:t>
            </w:r>
            <w:r w:rsidRPr="00BA014D">
              <w:rPr>
                <w:rFonts w:hint="eastAsia"/>
              </w:rPr>
              <w:lastRenderedPageBreak/>
              <w:t>载物；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lastRenderedPageBreak/>
              <w:t>装</w:t>
            </w:r>
            <w:proofErr w:type="gramStart"/>
            <w:r w:rsidRPr="00BA014D">
              <w:rPr>
                <w:rFonts w:hint="eastAsia"/>
              </w:rPr>
              <w:t>配载卡台</w:t>
            </w:r>
            <w:proofErr w:type="gramEnd"/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将</w:t>
            </w:r>
            <w:proofErr w:type="gramStart"/>
            <w:r w:rsidRPr="00BA014D">
              <w:rPr>
                <w:rFonts w:hint="eastAsia"/>
              </w:rPr>
              <w:t>试卡与菌</w:t>
            </w:r>
            <w:proofErr w:type="gramEnd"/>
            <w:r w:rsidRPr="00BA014D">
              <w:rPr>
                <w:rFonts w:hint="eastAsia"/>
              </w:rPr>
              <w:t>悬液装</w:t>
            </w:r>
            <w:proofErr w:type="gramStart"/>
            <w:r w:rsidRPr="00BA014D">
              <w:rPr>
                <w:rFonts w:hint="eastAsia"/>
              </w:rPr>
              <w:t>到试卡台上</w:t>
            </w:r>
            <w:proofErr w:type="gramEnd"/>
            <w:r w:rsidRPr="00BA014D">
              <w:rPr>
                <w:rFonts w:hint="eastAsia"/>
              </w:rPr>
              <w:t>；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proofErr w:type="gramStart"/>
            <w:r w:rsidRPr="00BA014D">
              <w:rPr>
                <w:rFonts w:hint="eastAsia"/>
              </w:rPr>
              <w:t>装载试卡</w:t>
            </w:r>
            <w:proofErr w:type="gramEnd"/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将装配好的</w:t>
            </w:r>
            <w:proofErr w:type="gramStart"/>
            <w:r w:rsidRPr="00BA014D">
              <w:rPr>
                <w:rFonts w:hint="eastAsia"/>
              </w:rPr>
              <w:t>试卡台</w:t>
            </w:r>
            <w:proofErr w:type="gramEnd"/>
            <w:r w:rsidRPr="00BA014D">
              <w:rPr>
                <w:rFonts w:hint="eastAsia"/>
              </w:rPr>
              <w:t>，装入“细菌鉴定与药敏分析仪”中进行鉴定；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荧光抗体</w:t>
            </w:r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医学检验中，用以对特定物质进行荧光标记的试剂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荧光标记</w:t>
            </w:r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使用特定的荧光物质对需检验的细胞或细菌进行标记；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溶血素</w:t>
            </w:r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用以裂解血红细胞的试剂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散点图</w:t>
            </w:r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经流式细胞仪分析后，根据不同的参数设置而表现出来的分布图</w:t>
            </w:r>
          </w:p>
        </w:tc>
      </w:tr>
      <w:tr w:rsidR="000A5F1B" w:rsidTr="0026730F">
        <w:tc>
          <w:tcPr>
            <w:tcW w:w="195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血液细胞分析仪</w:t>
            </w:r>
          </w:p>
        </w:tc>
        <w:tc>
          <w:tcPr>
            <w:tcW w:w="6571" w:type="dxa"/>
            <w:vAlign w:val="center"/>
          </w:tcPr>
          <w:p w:rsidR="000A5F1B" w:rsidRPr="00BA014D" w:rsidRDefault="000A5F1B" w:rsidP="00BA014D">
            <w:r w:rsidRPr="00BA014D">
              <w:rPr>
                <w:rFonts w:hint="eastAsia"/>
              </w:rPr>
              <w:t>全自动五分类血液细胞分析仪的仪器</w:t>
            </w:r>
          </w:p>
        </w:tc>
      </w:tr>
    </w:tbl>
    <w:p w:rsidR="005B6258" w:rsidRDefault="00102DBE" w:rsidP="00D724DA">
      <w:pPr>
        <w:pStyle w:val="3"/>
      </w:pPr>
      <w:bookmarkStart w:id="10" w:name="_Toc453583547"/>
      <w:r>
        <w:rPr>
          <w:rFonts w:hint="eastAsia"/>
        </w:rPr>
        <w:t>典型</w:t>
      </w:r>
      <w:r w:rsidR="00D724DA">
        <w:rPr>
          <w:rFonts w:hint="eastAsia"/>
        </w:rPr>
        <w:t>实验介绍</w:t>
      </w:r>
      <w:bookmarkEnd w:id="10"/>
    </w:p>
    <w:p w:rsidR="00102DBE" w:rsidRPr="00665622" w:rsidRDefault="00B66D10" w:rsidP="00665622">
      <w:r>
        <w:rPr>
          <w:rFonts w:hint="eastAsia"/>
        </w:rPr>
        <w:t>参见</w:t>
      </w:r>
      <w:r w:rsidR="00457738">
        <w:rPr>
          <w:rFonts w:hint="eastAsia"/>
        </w:rPr>
        <w:t>SVN</w:t>
      </w:r>
      <w:r w:rsidR="00457738">
        <w:rPr>
          <w:rFonts w:hint="eastAsia"/>
        </w:rPr>
        <w:t>：</w:t>
      </w:r>
      <w:r w:rsidR="00A477F9" w:rsidRPr="00A477F9">
        <w:rPr>
          <w:rFonts w:hint="eastAsia"/>
        </w:rPr>
        <w:t xml:space="preserve">http://svn-e.gtadata.com:8080/svn/Test_Department/03 </w:t>
      </w:r>
      <w:r w:rsidR="00A477F9" w:rsidRPr="00A477F9">
        <w:rPr>
          <w:rFonts w:hint="eastAsia"/>
        </w:rPr>
        <w:t>测试项目</w:t>
      </w:r>
      <w:r w:rsidR="00A477F9" w:rsidRPr="00A477F9">
        <w:rPr>
          <w:rFonts w:hint="eastAsia"/>
        </w:rPr>
        <w:t xml:space="preserve">/03 </w:t>
      </w:r>
      <w:r w:rsidR="00A477F9" w:rsidRPr="00A477F9">
        <w:rPr>
          <w:rFonts w:hint="eastAsia"/>
        </w:rPr>
        <w:t>测试三部</w:t>
      </w:r>
      <w:r w:rsidR="00A477F9" w:rsidRPr="00A477F9">
        <w:rPr>
          <w:rFonts w:hint="eastAsia"/>
        </w:rPr>
        <w:t>/</w:t>
      </w:r>
      <w:r w:rsidR="00A477F9" w:rsidRPr="00A477F9">
        <w:rPr>
          <w:rFonts w:hint="eastAsia"/>
        </w:rPr>
        <w:t>医疗食品</w:t>
      </w:r>
      <w:r w:rsidR="00A477F9" w:rsidRPr="00A477F9">
        <w:rPr>
          <w:rFonts w:hint="eastAsia"/>
        </w:rPr>
        <w:t>/</w:t>
      </w:r>
      <w:r w:rsidR="00A477F9" w:rsidRPr="00A477F9">
        <w:rPr>
          <w:rFonts w:hint="eastAsia"/>
        </w:rPr>
        <w:t>医学检验虚拟仿真实</w:t>
      </w:r>
      <w:proofErr w:type="gramStart"/>
      <w:r w:rsidR="00A477F9" w:rsidRPr="00A477F9">
        <w:rPr>
          <w:rFonts w:hint="eastAsia"/>
        </w:rPr>
        <w:t>训软件</w:t>
      </w:r>
      <w:proofErr w:type="gramEnd"/>
      <w:r w:rsidR="00A477F9" w:rsidRPr="00A477F9">
        <w:rPr>
          <w:rFonts w:hint="eastAsia"/>
        </w:rPr>
        <w:t>V1.0_</w:t>
      </w:r>
      <w:r w:rsidR="00A477F9" w:rsidRPr="00A477F9">
        <w:rPr>
          <w:rFonts w:hint="eastAsia"/>
        </w:rPr>
        <w:t>全自动生化站</w:t>
      </w:r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11" w:name="_Toc453583548"/>
      <w:r w:rsidRPr="00B54256">
        <w:rPr>
          <w:rFonts w:hint="eastAsia"/>
        </w:rPr>
        <w:t>食品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</w:t>
      </w:r>
      <w:r w:rsidR="00BA014D">
        <w:rPr>
          <w:rFonts w:hint="eastAsia"/>
        </w:rPr>
        <w:t>吴可帆</w:t>
      </w:r>
      <w:r w:rsidR="00A7537B">
        <w:rPr>
          <w:rFonts w:hint="eastAsia"/>
        </w:rPr>
        <w:t>）</w:t>
      </w:r>
      <w:bookmarkEnd w:id="11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12" w:name="_Toc453583549"/>
      <w:r w:rsidRPr="00B54256">
        <w:rPr>
          <w:rFonts w:hint="eastAsia"/>
        </w:rPr>
        <w:t>人资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（李秀龙）</w:t>
      </w:r>
      <w:bookmarkEnd w:id="12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13" w:name="_Toc453583550"/>
      <w:r w:rsidRPr="00B54256">
        <w:rPr>
          <w:rFonts w:hint="eastAsia"/>
        </w:rPr>
        <w:t>金融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（吴燕）</w:t>
      </w:r>
      <w:bookmarkEnd w:id="13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14" w:name="_Toc453583551"/>
      <w:r w:rsidRPr="00B54256">
        <w:rPr>
          <w:rFonts w:hint="eastAsia"/>
        </w:rPr>
        <w:t>机械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（李秀龙）</w:t>
      </w:r>
      <w:bookmarkEnd w:id="14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15" w:name="_Toc453583552"/>
      <w:r w:rsidRPr="00B54256">
        <w:rPr>
          <w:rFonts w:hint="eastAsia"/>
        </w:rPr>
        <w:t>汽车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（李秀龙、陈裕）</w:t>
      </w:r>
      <w:bookmarkEnd w:id="15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16" w:name="_Toc453583553"/>
      <w:r w:rsidRPr="00B54256">
        <w:rPr>
          <w:rFonts w:hint="eastAsia"/>
        </w:rPr>
        <w:t>财税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</w:t>
      </w:r>
      <w:r w:rsidR="00BA014D">
        <w:rPr>
          <w:rFonts w:hint="eastAsia"/>
        </w:rPr>
        <w:t>吴可帆</w:t>
      </w:r>
      <w:r w:rsidR="00A7537B">
        <w:rPr>
          <w:rFonts w:hint="eastAsia"/>
        </w:rPr>
        <w:t>）</w:t>
      </w:r>
      <w:bookmarkEnd w:id="16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17" w:name="_Toc453583554"/>
      <w:proofErr w:type="gramStart"/>
      <w:r w:rsidRPr="00B54256">
        <w:rPr>
          <w:rFonts w:hint="eastAsia"/>
        </w:rPr>
        <w:t>基教</w:t>
      </w:r>
      <w:proofErr w:type="gramEnd"/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（李琪）</w:t>
      </w:r>
      <w:bookmarkEnd w:id="17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18" w:name="_Toc453583555"/>
      <w:r w:rsidRPr="00B54256">
        <w:rPr>
          <w:rFonts w:hint="eastAsia"/>
        </w:rPr>
        <w:t>物流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（吴燕）</w:t>
      </w:r>
      <w:bookmarkEnd w:id="18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19" w:name="_Toc453583556"/>
      <w:r w:rsidRPr="00B54256">
        <w:rPr>
          <w:rFonts w:hint="eastAsia"/>
        </w:rPr>
        <w:t>农林牧渔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（聂芬）</w:t>
      </w:r>
      <w:bookmarkEnd w:id="19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20" w:name="_Toc453583557"/>
      <w:r w:rsidRPr="00B54256">
        <w:rPr>
          <w:rFonts w:hint="eastAsia"/>
        </w:rPr>
        <w:t>纺织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（廖红梅）</w:t>
      </w:r>
      <w:bookmarkEnd w:id="20"/>
    </w:p>
    <w:p w:rsidR="005420FA" w:rsidRPr="00B54256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21" w:name="_Toc453583558"/>
      <w:r w:rsidRPr="00B54256">
        <w:rPr>
          <w:rFonts w:hint="eastAsia"/>
        </w:rPr>
        <w:t>旅游酒店会展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（廖红梅）</w:t>
      </w:r>
      <w:bookmarkEnd w:id="21"/>
    </w:p>
    <w:p w:rsidR="005420FA" w:rsidRDefault="005420FA" w:rsidP="00CE1590">
      <w:pPr>
        <w:pStyle w:val="2"/>
        <w:keepLines/>
        <w:widowControl w:val="0"/>
        <w:tabs>
          <w:tab w:val="clear" w:pos="774"/>
          <w:tab w:val="left" w:pos="567"/>
        </w:tabs>
        <w:adjustRightInd w:val="0"/>
        <w:spacing w:beforeLines="50" w:before="156" w:afterLines="50" w:after="156"/>
        <w:ind w:left="567" w:hanging="567"/>
        <w:jc w:val="left"/>
      </w:pPr>
      <w:bookmarkStart w:id="22" w:name="_Toc453583559"/>
      <w:r w:rsidRPr="00B54256">
        <w:rPr>
          <w:rFonts w:hint="eastAsia"/>
        </w:rPr>
        <w:t>教育装备</w:t>
      </w:r>
      <w:r w:rsidRPr="00B54256">
        <w:rPr>
          <w:rFonts w:hint="eastAsia"/>
        </w:rPr>
        <w:t>3D</w:t>
      </w:r>
      <w:r w:rsidRPr="00B54256">
        <w:rPr>
          <w:rFonts w:hint="eastAsia"/>
        </w:rPr>
        <w:t>产品</w:t>
      </w:r>
      <w:r w:rsidR="00A7537B">
        <w:rPr>
          <w:rFonts w:hint="eastAsia"/>
        </w:rPr>
        <w:t>（李琪）</w:t>
      </w:r>
      <w:bookmarkEnd w:id="22"/>
    </w:p>
    <w:p w:rsidR="00B54256" w:rsidRPr="00B54256" w:rsidRDefault="00B54256" w:rsidP="00B54256"/>
    <w:p w:rsidR="00ED2EC2" w:rsidRDefault="0091369A" w:rsidP="00CE1590">
      <w:pPr>
        <w:pStyle w:val="1"/>
        <w:keepLines/>
        <w:widowControl w:val="0"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bookmarkStart w:id="23" w:name="_Toc453583560"/>
      <w:r>
        <w:rPr>
          <w:rFonts w:hint="eastAsia"/>
        </w:rPr>
        <w:lastRenderedPageBreak/>
        <w:t>测试需求分析报告规范</w:t>
      </w:r>
      <w:bookmarkEnd w:id="23"/>
      <w:r w:rsidR="00066EDD">
        <w:rPr>
          <w:rFonts w:hint="eastAsia"/>
        </w:rPr>
        <w:t>（吴可帆）</w:t>
      </w:r>
    </w:p>
    <w:p w:rsidR="001409F0" w:rsidRDefault="00BC7F36" w:rsidP="001409F0">
      <w:pPr>
        <w:pStyle w:val="2"/>
      </w:pPr>
      <w:bookmarkStart w:id="24" w:name="_Toc453583561"/>
      <w:r>
        <w:rPr>
          <w:rFonts w:hint="eastAsia"/>
        </w:rPr>
        <w:t>功能测试</w:t>
      </w:r>
      <w:r w:rsidR="00BA568F" w:rsidRPr="00AA313F">
        <w:rPr>
          <w:rFonts w:hint="eastAsia"/>
          <w:color w:val="FF0000"/>
        </w:rPr>
        <w:t>（公共、</w:t>
      </w:r>
      <w:r w:rsidR="00BA568F" w:rsidRPr="00AA313F">
        <w:rPr>
          <w:rFonts w:hint="eastAsia"/>
          <w:color w:val="FF0000"/>
        </w:rPr>
        <w:t>UI</w:t>
      </w:r>
      <w:r w:rsidR="00BA568F" w:rsidRPr="00AA313F">
        <w:rPr>
          <w:rFonts w:hint="eastAsia"/>
          <w:color w:val="FF0000"/>
        </w:rPr>
        <w:t>、资源包加载）</w:t>
      </w:r>
      <w:bookmarkEnd w:id="24"/>
    </w:p>
    <w:p w:rsidR="001409F0" w:rsidRDefault="00BC7F36" w:rsidP="001409F0">
      <w:pPr>
        <w:pStyle w:val="2"/>
      </w:pPr>
      <w:bookmarkStart w:id="25" w:name="_Toc453583562"/>
      <w:r>
        <w:rPr>
          <w:rFonts w:hint="eastAsia"/>
        </w:rPr>
        <w:t>非功能测试</w:t>
      </w:r>
      <w:r w:rsidR="001409F0">
        <w:rPr>
          <w:rFonts w:hint="eastAsia"/>
        </w:rPr>
        <w:t>能测试</w:t>
      </w:r>
      <w:bookmarkEnd w:id="25"/>
    </w:p>
    <w:p w:rsidR="00691499" w:rsidRDefault="00915E2E" w:rsidP="00137A78">
      <w:pPr>
        <w:pStyle w:val="afff7"/>
        <w:numPr>
          <w:ilvl w:val="2"/>
          <w:numId w:val="5"/>
        </w:numPr>
        <w:ind w:firstLineChars="0"/>
        <w:rPr>
          <w:rFonts w:hint="eastAsia"/>
        </w:rPr>
      </w:pPr>
      <w:r>
        <w:rPr>
          <w:rFonts w:hint="eastAsia"/>
        </w:rPr>
        <w:t>性能需求提取</w:t>
      </w:r>
    </w:p>
    <w:p w:rsidR="00137A78" w:rsidRPr="00915E2E" w:rsidRDefault="00137A78" w:rsidP="00137A78">
      <w:pPr>
        <w:pStyle w:val="afff7"/>
        <w:ind w:left="918" w:firstLineChars="0" w:firstLine="0"/>
      </w:pPr>
      <w:r>
        <w:rPr>
          <w:rFonts w:hint="eastAsia"/>
        </w:rPr>
        <w:t>参考</w:t>
      </w:r>
      <w:r>
        <w:object w:dxaOrig="1530" w:dyaOrig="9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8.75pt" o:ole="">
            <v:imagedata r:id="rId10" o:title=""/>
          </v:shape>
          <o:OLEObject Type="Embed" ProgID="PowerPoint.Show.12" ShapeID="_x0000_i1025" DrawAspect="Icon" ObjectID="_1536394428" r:id="rId11"/>
        </w:object>
      </w:r>
    </w:p>
    <w:p w:rsidR="007B2065" w:rsidRDefault="007B2065" w:rsidP="00CE1590">
      <w:pPr>
        <w:pStyle w:val="1"/>
        <w:keepLines/>
        <w:widowControl w:val="0"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bookmarkStart w:id="26" w:name="_Toc453583563"/>
      <w:r w:rsidRPr="009E42E3">
        <w:rPr>
          <w:rFonts w:hint="eastAsia"/>
        </w:rPr>
        <w:t>测试用例</w:t>
      </w:r>
      <w:r w:rsidR="009E42E3">
        <w:rPr>
          <w:rFonts w:hint="eastAsia"/>
        </w:rPr>
        <w:t>规范</w:t>
      </w:r>
      <w:r w:rsidR="005420FA" w:rsidRPr="009E42E3">
        <w:rPr>
          <w:rFonts w:hint="eastAsia"/>
        </w:rPr>
        <w:t>（</w:t>
      </w:r>
      <w:r w:rsidR="00066EDD">
        <w:rPr>
          <w:rFonts w:hint="eastAsia"/>
        </w:rPr>
        <w:t>吴可帆</w:t>
      </w:r>
      <w:r w:rsidR="005420FA" w:rsidRPr="009E42E3">
        <w:rPr>
          <w:rFonts w:hint="eastAsia"/>
        </w:rPr>
        <w:t>）</w:t>
      </w:r>
      <w:bookmarkEnd w:id="26"/>
    </w:p>
    <w:p w:rsidR="00066EDD" w:rsidRDefault="007A4C50" w:rsidP="00066EDD">
      <w:pPr>
        <w:pStyle w:val="2"/>
      </w:pPr>
      <w:r>
        <w:rPr>
          <w:rFonts w:hint="eastAsia"/>
        </w:rPr>
        <w:t>功能测试用例、</w:t>
      </w:r>
      <w:r w:rsidR="00066EDD" w:rsidRPr="009E42E3">
        <w:rPr>
          <w:rFonts w:hint="eastAsia"/>
        </w:rPr>
        <w:t>公共测试用例、</w:t>
      </w:r>
      <w:r w:rsidR="00066EDD" w:rsidRPr="009E42E3">
        <w:rPr>
          <w:rFonts w:hint="eastAsia"/>
        </w:rPr>
        <w:t>UI</w:t>
      </w:r>
      <w:r w:rsidR="00066EDD" w:rsidRPr="009E42E3">
        <w:rPr>
          <w:rFonts w:hint="eastAsia"/>
        </w:rPr>
        <w:t>易用性。。</w:t>
      </w:r>
    </w:p>
    <w:p w:rsidR="00AE3EFE" w:rsidRPr="00AE3EFE" w:rsidRDefault="00AE3EFE" w:rsidP="00AE3EFE">
      <w:pPr>
        <w:pStyle w:val="2"/>
      </w:pPr>
      <w:r>
        <w:rPr>
          <w:rFonts w:hint="eastAsia"/>
        </w:rPr>
        <w:t>非功能测试用例</w:t>
      </w:r>
    </w:p>
    <w:p w:rsidR="005420FA" w:rsidRDefault="00A26C4A" w:rsidP="00CE1590">
      <w:pPr>
        <w:pStyle w:val="1"/>
        <w:keepLines/>
        <w:widowControl w:val="0"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bookmarkStart w:id="27" w:name="_Toc453583564"/>
      <w:r w:rsidRPr="009E42E3">
        <w:rPr>
          <w:rFonts w:hint="eastAsia"/>
        </w:rPr>
        <w:t>3D</w:t>
      </w:r>
      <w:r w:rsidRPr="009E42E3">
        <w:rPr>
          <w:rFonts w:hint="eastAsia"/>
        </w:rPr>
        <w:t>项目</w:t>
      </w:r>
      <w:r>
        <w:rPr>
          <w:rFonts w:hint="eastAsia"/>
        </w:rPr>
        <w:t>测试</w:t>
      </w:r>
      <w:r w:rsidR="002E56AD">
        <w:rPr>
          <w:rFonts w:hint="eastAsia"/>
        </w:rPr>
        <w:t>规范</w:t>
      </w:r>
      <w:bookmarkEnd w:id="27"/>
    </w:p>
    <w:p w:rsidR="00A26C4A" w:rsidRDefault="00A26C4A" w:rsidP="00A26C4A">
      <w:pPr>
        <w:pStyle w:val="2"/>
      </w:pPr>
      <w:bookmarkStart w:id="28" w:name="_Toc453583565"/>
      <w:r>
        <w:rPr>
          <w:rFonts w:hint="eastAsia"/>
        </w:rPr>
        <w:t>3D</w:t>
      </w:r>
      <w:r>
        <w:rPr>
          <w:rFonts w:hint="eastAsia"/>
        </w:rPr>
        <w:t>场景</w:t>
      </w:r>
      <w:bookmarkEnd w:id="28"/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AD1574" w:rsidRPr="003074E6" w:rsidTr="00AD1574">
        <w:tc>
          <w:tcPr>
            <w:tcW w:w="2235" w:type="dxa"/>
          </w:tcPr>
          <w:p w:rsidR="00AD1574" w:rsidRPr="003074E6" w:rsidRDefault="00AD1574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测试项</w:t>
            </w:r>
          </w:p>
        </w:tc>
        <w:tc>
          <w:tcPr>
            <w:tcW w:w="6287" w:type="dxa"/>
          </w:tcPr>
          <w:p w:rsidR="00AD1574" w:rsidRPr="003074E6" w:rsidRDefault="00AD1574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测试重点说明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场景主题风格</w:t>
            </w:r>
          </w:p>
        </w:tc>
        <w:tc>
          <w:tcPr>
            <w:tcW w:w="6287" w:type="dxa"/>
            <w:vAlign w:val="center"/>
          </w:tcPr>
          <w:p w:rsidR="00AD1574" w:rsidRDefault="00AD1574" w:rsidP="00E75D0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虚拟仿真类产品为写实风格，各场景风格应保持一致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场景整体比例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、场景长宽高比例与设计相符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、不同场景的比例规则一致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场景内设施物品摆放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、场景内模型大小比例合理，摆放位置合理，数量合理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场景地面、天空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、不同的地面使用不同的材质，地面上不能有多出的痕迹，模型不能悬在地面之上、不能处在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地面之中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、外景有天空效果，内景封闭可看到屋顶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场景丰富性</w:t>
            </w:r>
          </w:p>
        </w:tc>
        <w:tc>
          <w:tcPr>
            <w:tcW w:w="6287" w:type="dxa"/>
            <w:vAlign w:val="center"/>
          </w:tcPr>
          <w:p w:rsidR="00AD1574" w:rsidRDefault="00A16220" w:rsidP="000B7B4D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可以</w:t>
            </w:r>
            <w:r w:rsidR="00AD1574">
              <w:rPr>
                <w:rFonts w:hint="eastAsia"/>
                <w:color w:val="000000"/>
                <w:sz w:val="22"/>
                <w:szCs w:val="22"/>
              </w:rPr>
              <w:t>有动态效果，走动的</w:t>
            </w:r>
            <w:r w:rsidR="00AD1574">
              <w:rPr>
                <w:rFonts w:hint="eastAsia"/>
                <w:color w:val="000000"/>
                <w:sz w:val="22"/>
                <w:szCs w:val="22"/>
              </w:rPr>
              <w:t>NPC</w:t>
            </w:r>
            <w:r w:rsidR="00AD1574">
              <w:rPr>
                <w:rFonts w:hint="eastAsia"/>
                <w:color w:val="000000"/>
                <w:sz w:val="22"/>
                <w:szCs w:val="22"/>
              </w:rPr>
              <w:t>、流动的水、运动的设备等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场景光照，亮度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、不同的场景内设置合理的灯光效果，画面变换后光照不能丢失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、光照下会产生必要的阴影，阴影不能失真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3</w:t>
            </w:r>
            <w:r>
              <w:rPr>
                <w:rFonts w:hint="eastAsia"/>
                <w:color w:val="000000"/>
                <w:sz w:val="22"/>
                <w:szCs w:val="22"/>
              </w:rPr>
              <w:t>、场景内不应太昏暗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场景连通性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、外景看内景，室内看室外，有合理的表现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</w: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、不同的场景之间可正常加载切换，不要有频繁的场景切换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地图和寻路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、复杂的大型场景有相应的地图，地图上标记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正确完整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、自动寻路设计合理，避免出现寻路死角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场景初始位置和视角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、场景加载后处于与需求相符的初始位置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、初始视野足够开阔，一般面向任务位置方向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场景内移动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、不能穿过墙面和障碍物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、设置合理的</w:t>
            </w:r>
            <w:r w:rsidR="00A16220">
              <w:rPr>
                <w:rFonts w:hint="eastAsia"/>
                <w:color w:val="000000"/>
                <w:sz w:val="22"/>
                <w:szCs w:val="22"/>
              </w:rPr>
              <w:t>有效</w:t>
            </w:r>
            <w:r>
              <w:rPr>
                <w:rFonts w:hint="eastAsia"/>
                <w:color w:val="000000"/>
                <w:sz w:val="22"/>
                <w:szCs w:val="22"/>
              </w:rPr>
              <w:t>活动范围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场景操作</w:t>
            </w:r>
          </w:p>
        </w:tc>
        <w:tc>
          <w:tcPr>
            <w:tcW w:w="6287" w:type="dxa"/>
            <w:vAlign w:val="center"/>
          </w:tcPr>
          <w:p w:rsidR="00AD1574" w:rsidRDefault="00AD1574" w:rsidP="00F42220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、可对场景进行视角旋转、缩放、平移等，调节范围、速度、幅度合理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</w:r>
            <w:r w:rsidR="00F42220">
              <w:rPr>
                <w:rFonts w:hint="eastAsia"/>
                <w:color w:val="000000"/>
                <w:sz w:val="22"/>
                <w:szCs w:val="22"/>
              </w:rPr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、系统自动变换视角和手动变换视角不冲突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场景贴图</w:t>
            </w:r>
          </w:p>
        </w:tc>
        <w:tc>
          <w:tcPr>
            <w:tcW w:w="6287" w:type="dxa"/>
            <w:vAlign w:val="center"/>
          </w:tcPr>
          <w:p w:rsidR="00AD1574" w:rsidRDefault="00F42220" w:rsidP="00F42220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 w:rsidR="00AD1574">
              <w:rPr>
                <w:rFonts w:hint="eastAsia"/>
                <w:color w:val="000000"/>
                <w:sz w:val="22"/>
                <w:szCs w:val="22"/>
              </w:rPr>
              <w:t>、贴图是否完整，贴图是否存在明显缝隙，是否存在重叠多余的贴图，是否有残缺，是否存在贴图丢失</w:t>
            </w:r>
            <w:r w:rsidR="00AD1574">
              <w:rPr>
                <w:rFonts w:hint="eastAsia"/>
                <w:color w:val="000000"/>
                <w:sz w:val="22"/>
                <w:szCs w:val="22"/>
              </w:rPr>
              <w:br/>
            </w: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  <w:r w:rsidR="00AD1574">
              <w:rPr>
                <w:rFonts w:hint="eastAsia"/>
                <w:color w:val="000000"/>
                <w:sz w:val="22"/>
                <w:szCs w:val="22"/>
              </w:rPr>
              <w:t>、场景贴图是否正确，不存在无关</w:t>
            </w:r>
            <w:r w:rsidR="00AD1574">
              <w:rPr>
                <w:rFonts w:hint="eastAsia"/>
                <w:color w:val="000000"/>
                <w:sz w:val="22"/>
                <w:szCs w:val="22"/>
              </w:rPr>
              <w:t>logo</w:t>
            </w:r>
            <w:r w:rsidR="00AD1574">
              <w:rPr>
                <w:rFonts w:hint="eastAsia"/>
                <w:color w:val="000000"/>
                <w:sz w:val="22"/>
                <w:szCs w:val="22"/>
              </w:rPr>
              <w:t>、水印，无不符合场景的宣传墙纸、无常识性错误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场景前后一致性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、同一场景任务前后保持一致，不会有多余或者丢失的物品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场景内镜头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、移动镜头自动跟随效果，摄像机不会抖动、没有停滞拖拉感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、镜头视线不会穿过建筑物，视野不会突然放大或缩小、丢失</w:t>
            </w:r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场景动画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、场景动画播放流畅，镜头移动合理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、动画可正常触发和结束，动画时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长合理</w:t>
            </w:r>
            <w:proofErr w:type="gramEnd"/>
          </w:p>
        </w:tc>
      </w:tr>
      <w:tr w:rsidR="00AD1574" w:rsidTr="00AD1574">
        <w:tc>
          <w:tcPr>
            <w:tcW w:w="2235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场景性能</w:t>
            </w:r>
            <w:r w:rsidR="00122ADF">
              <w:rPr>
                <w:rFonts w:hint="eastAsia"/>
                <w:color w:val="FF0000"/>
                <w:sz w:val="22"/>
                <w:szCs w:val="22"/>
              </w:rPr>
              <w:t>（待定）</w:t>
            </w:r>
          </w:p>
        </w:tc>
        <w:tc>
          <w:tcPr>
            <w:tcW w:w="6287" w:type="dxa"/>
            <w:vAlign w:val="center"/>
          </w:tcPr>
          <w:p w:rsidR="00AD1574" w:rsidRDefault="00AD1574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 w:rsidRPr="005A142C">
              <w:rPr>
                <w:rFonts w:hint="eastAsia"/>
                <w:color w:val="FF0000"/>
                <w:sz w:val="22"/>
                <w:szCs w:val="22"/>
              </w:rPr>
              <w:t>1</w:t>
            </w:r>
            <w:r w:rsidRPr="005A142C">
              <w:rPr>
                <w:rFonts w:hint="eastAsia"/>
                <w:color w:val="FF0000"/>
                <w:sz w:val="22"/>
                <w:szCs w:val="22"/>
              </w:rPr>
              <w:t>、场景性能表现佳，满足机器配置要求</w:t>
            </w:r>
            <w:r w:rsidRPr="005A142C">
              <w:rPr>
                <w:rFonts w:hint="eastAsia"/>
                <w:color w:val="FF0000"/>
                <w:sz w:val="22"/>
                <w:szCs w:val="22"/>
              </w:rPr>
              <w:br/>
              <w:t>2</w:t>
            </w:r>
            <w:r w:rsidRPr="005A142C">
              <w:rPr>
                <w:rFonts w:hint="eastAsia"/>
                <w:color w:val="FF0000"/>
                <w:sz w:val="22"/>
                <w:szCs w:val="22"/>
              </w:rPr>
              <w:t>、加载时间不能太长，</w:t>
            </w:r>
            <w:r w:rsidRPr="005A142C">
              <w:rPr>
                <w:rFonts w:hint="eastAsia"/>
                <w:color w:val="FF0000"/>
                <w:sz w:val="22"/>
                <w:szCs w:val="22"/>
              </w:rPr>
              <w:t>CPU</w:t>
            </w:r>
            <w:r w:rsidRPr="005A142C">
              <w:rPr>
                <w:rFonts w:hint="eastAsia"/>
                <w:color w:val="FF0000"/>
                <w:sz w:val="22"/>
                <w:szCs w:val="22"/>
              </w:rPr>
              <w:t>、</w:t>
            </w:r>
            <w:r w:rsidRPr="005A142C">
              <w:rPr>
                <w:rFonts w:hint="eastAsia"/>
                <w:color w:val="FF0000"/>
                <w:sz w:val="22"/>
                <w:szCs w:val="22"/>
              </w:rPr>
              <w:t>GPU</w:t>
            </w:r>
            <w:r w:rsidRPr="005A142C">
              <w:rPr>
                <w:rFonts w:hint="eastAsia"/>
                <w:color w:val="FF0000"/>
                <w:sz w:val="22"/>
                <w:szCs w:val="22"/>
              </w:rPr>
              <w:t>、内存占用满足需求</w:t>
            </w:r>
          </w:p>
        </w:tc>
      </w:tr>
    </w:tbl>
    <w:p w:rsidR="00AD1574" w:rsidRPr="00AD1574" w:rsidRDefault="00AD1574" w:rsidP="00AD1574"/>
    <w:p w:rsidR="00A26C4A" w:rsidRDefault="00A26C4A" w:rsidP="00A26C4A">
      <w:pPr>
        <w:pStyle w:val="2"/>
      </w:pPr>
      <w:bookmarkStart w:id="29" w:name="_Toc453583566"/>
      <w:r>
        <w:rPr>
          <w:rFonts w:hint="eastAsia"/>
        </w:rPr>
        <w:t>3D</w:t>
      </w:r>
      <w:r>
        <w:rPr>
          <w:rFonts w:hint="eastAsia"/>
        </w:rPr>
        <w:t>模型</w:t>
      </w:r>
      <w:bookmarkEnd w:id="29"/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DD04F8" w:rsidRPr="003074E6" w:rsidTr="0026730F">
        <w:tc>
          <w:tcPr>
            <w:tcW w:w="2235" w:type="dxa"/>
          </w:tcPr>
          <w:p w:rsidR="00DD04F8" w:rsidRPr="003074E6" w:rsidRDefault="00DD04F8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测试项</w:t>
            </w:r>
          </w:p>
        </w:tc>
        <w:tc>
          <w:tcPr>
            <w:tcW w:w="6287" w:type="dxa"/>
          </w:tcPr>
          <w:p w:rsidR="00DD04F8" w:rsidRPr="003074E6" w:rsidRDefault="00DD04F8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测试重点说明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t>模型外观造型</w:t>
            </w:r>
            <w:r w:rsidR="00122ADF">
              <w:rPr>
                <w:rFonts w:hint="eastAsia"/>
                <w:color w:val="FF0000"/>
                <w:sz w:val="22"/>
                <w:szCs w:val="22"/>
              </w:rPr>
              <w:t>（待定）</w:t>
            </w:r>
          </w:p>
        </w:tc>
        <w:tc>
          <w:tcPr>
            <w:tcW w:w="6287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t>1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、包括人物角色，动物，设备仪器，道具物品等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br/>
              <w:t>2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、与原画或实物参考图相符，高度仿真，三维立体感强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t>模型规格尺寸</w:t>
            </w:r>
            <w:r w:rsidR="00122ADF">
              <w:rPr>
                <w:rFonts w:hint="eastAsia"/>
                <w:color w:val="FF0000"/>
                <w:sz w:val="22"/>
                <w:szCs w:val="22"/>
              </w:rPr>
              <w:t>（待定）</w:t>
            </w:r>
          </w:p>
        </w:tc>
        <w:tc>
          <w:tcPr>
            <w:tcW w:w="6287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t>1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、模型三维尺寸正确，在场景内</w:t>
            </w:r>
            <w:r w:rsidR="003B7FD7" w:rsidRPr="004D0570">
              <w:rPr>
                <w:rFonts w:hint="eastAsia"/>
                <w:color w:val="FF0000"/>
                <w:sz w:val="22"/>
                <w:szCs w:val="22"/>
              </w:rPr>
              <w:t>的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比例适当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t>模型贴图材质</w:t>
            </w:r>
            <w:r w:rsidR="00122ADF">
              <w:rPr>
                <w:rFonts w:hint="eastAsia"/>
                <w:color w:val="FF0000"/>
                <w:sz w:val="22"/>
                <w:szCs w:val="22"/>
              </w:rPr>
              <w:t>（待定）</w:t>
            </w:r>
          </w:p>
        </w:tc>
        <w:tc>
          <w:tcPr>
            <w:tcW w:w="6287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t>1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、模型材质符合物品特质，不同的物品有相应的材质效果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br/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lastRenderedPageBreak/>
              <w:t>2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、模型贴图不模糊，不存在材质丢失，不存在颜色、亮度错误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lastRenderedPageBreak/>
              <w:t>模型轮廓线条、棱角、纹理</w:t>
            </w:r>
            <w:r w:rsidR="00122ADF">
              <w:rPr>
                <w:rFonts w:hint="eastAsia"/>
                <w:color w:val="FF0000"/>
                <w:sz w:val="22"/>
                <w:szCs w:val="22"/>
              </w:rPr>
              <w:t>（待定）</w:t>
            </w:r>
          </w:p>
        </w:tc>
        <w:tc>
          <w:tcPr>
            <w:tcW w:w="6287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t>1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、模型锯齿、棱角处理得当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br/>
              <w:t>2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、纹理、凹凸、高低效果好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模型表面文字和图画</w:t>
            </w:r>
          </w:p>
        </w:tc>
        <w:tc>
          <w:tcPr>
            <w:tcW w:w="6287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、精细模型的字迹、图画清晰可见，正确无误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模型数字、刻度</w:t>
            </w:r>
          </w:p>
        </w:tc>
        <w:tc>
          <w:tcPr>
            <w:tcW w:w="6287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、数字显示清晰正确</w:t>
            </w:r>
            <w:r w:rsidR="003B7FD7">
              <w:rPr>
                <w:rFonts w:hint="eastAsia"/>
                <w:color w:val="000000"/>
                <w:sz w:val="22"/>
                <w:szCs w:val="22"/>
              </w:rPr>
              <w:t>；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、表盘、尺子刻度清晰准确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模型动画</w:t>
            </w:r>
          </w:p>
        </w:tc>
        <w:tc>
          <w:tcPr>
            <w:tcW w:w="6287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、人物动作、设备运行动画等连贯合理</w:t>
            </w:r>
            <w:r w:rsidR="003B7FD7">
              <w:rPr>
                <w:rFonts w:hint="eastAsia"/>
                <w:color w:val="000000"/>
                <w:sz w:val="22"/>
                <w:szCs w:val="22"/>
              </w:rPr>
              <w:t>；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、动画不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存在卡顿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t>、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丢帧等</w:t>
            </w:r>
            <w:proofErr w:type="gramEnd"/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模型特质</w:t>
            </w:r>
          </w:p>
        </w:tc>
        <w:tc>
          <w:tcPr>
            <w:tcW w:w="6287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、模型存在物理特征，如重力、碰撞等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、超出重心的物品会掉落，两个物品不能随意穿插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模型分解</w:t>
            </w:r>
          </w:p>
        </w:tc>
        <w:tc>
          <w:tcPr>
            <w:tcW w:w="6287" w:type="dxa"/>
            <w:vAlign w:val="center"/>
          </w:tcPr>
          <w:p w:rsidR="00DD04F8" w:rsidRDefault="00DD04F8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、模型分解后，可当作更小的模型检查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t>模型交互</w:t>
            </w:r>
            <w:r w:rsidR="004F1624">
              <w:rPr>
                <w:rFonts w:hint="eastAsia"/>
                <w:color w:val="FF0000"/>
                <w:sz w:val="22"/>
                <w:szCs w:val="22"/>
              </w:rPr>
              <w:t>（待定）</w:t>
            </w:r>
          </w:p>
        </w:tc>
        <w:tc>
          <w:tcPr>
            <w:tcW w:w="6287" w:type="dxa"/>
            <w:vAlign w:val="center"/>
          </w:tcPr>
          <w:p w:rsidR="00DD04F8" w:rsidRPr="004D0570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D0570">
              <w:rPr>
                <w:rFonts w:hint="eastAsia"/>
                <w:color w:val="FF0000"/>
                <w:sz w:val="22"/>
                <w:szCs w:val="22"/>
              </w:rPr>
              <w:t>1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、对模型进行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3D</w:t>
            </w:r>
            <w:r w:rsidRPr="004D0570">
              <w:rPr>
                <w:rFonts w:hint="eastAsia"/>
                <w:color w:val="FF0000"/>
                <w:sz w:val="22"/>
                <w:szCs w:val="22"/>
              </w:rPr>
              <w:t>视角转换、缩放、平移，调节范围、速度、幅度合理</w:t>
            </w:r>
          </w:p>
        </w:tc>
      </w:tr>
      <w:tr w:rsidR="00DD04F8" w:rsidTr="0026730F">
        <w:tc>
          <w:tcPr>
            <w:tcW w:w="2235" w:type="dxa"/>
            <w:vAlign w:val="center"/>
          </w:tcPr>
          <w:p w:rsidR="00DD04F8" w:rsidRPr="004F1624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F1624">
              <w:rPr>
                <w:rFonts w:hint="eastAsia"/>
                <w:color w:val="FF0000"/>
                <w:sz w:val="22"/>
                <w:szCs w:val="22"/>
              </w:rPr>
              <w:t>模型出现和消失</w:t>
            </w:r>
            <w:r w:rsidR="004F1624">
              <w:rPr>
                <w:rFonts w:hint="eastAsia"/>
                <w:color w:val="FF0000"/>
                <w:sz w:val="22"/>
                <w:szCs w:val="22"/>
              </w:rPr>
              <w:t>（待定）</w:t>
            </w:r>
          </w:p>
        </w:tc>
        <w:tc>
          <w:tcPr>
            <w:tcW w:w="6287" w:type="dxa"/>
            <w:vAlign w:val="center"/>
          </w:tcPr>
          <w:p w:rsidR="00DD04F8" w:rsidRPr="004F1624" w:rsidRDefault="00DD04F8">
            <w:pPr>
              <w:rPr>
                <w:rFonts w:ascii="宋体" w:hAnsi="宋体" w:cs="宋体"/>
                <w:color w:val="FF0000"/>
                <w:sz w:val="22"/>
                <w:szCs w:val="22"/>
              </w:rPr>
            </w:pPr>
            <w:r w:rsidRPr="004F1624">
              <w:rPr>
                <w:rFonts w:hint="eastAsia"/>
                <w:color w:val="FF0000"/>
                <w:sz w:val="22"/>
                <w:szCs w:val="22"/>
              </w:rPr>
              <w:t>1</w:t>
            </w:r>
            <w:r w:rsidRPr="004F1624">
              <w:rPr>
                <w:rFonts w:hint="eastAsia"/>
                <w:color w:val="FF0000"/>
                <w:sz w:val="22"/>
                <w:szCs w:val="22"/>
              </w:rPr>
              <w:t>、模型不要在视野内突然出现和消失</w:t>
            </w:r>
          </w:p>
        </w:tc>
      </w:tr>
    </w:tbl>
    <w:p w:rsidR="00DD04F8" w:rsidRPr="00DD04F8" w:rsidRDefault="00DD04F8" w:rsidP="00DD04F8"/>
    <w:p w:rsidR="00A26C4A" w:rsidRDefault="00A26C4A" w:rsidP="00A26C4A">
      <w:pPr>
        <w:pStyle w:val="2"/>
      </w:pPr>
      <w:bookmarkStart w:id="30" w:name="_Toc453583567"/>
      <w:r>
        <w:rPr>
          <w:rFonts w:hint="eastAsia"/>
        </w:rPr>
        <w:t>3D</w:t>
      </w:r>
      <w:r>
        <w:rPr>
          <w:rFonts w:hint="eastAsia"/>
        </w:rPr>
        <w:t>交互动作</w:t>
      </w:r>
      <w:bookmarkEnd w:id="30"/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3074E6" w:rsidTr="00AD1574">
        <w:tc>
          <w:tcPr>
            <w:tcW w:w="2235" w:type="dxa"/>
          </w:tcPr>
          <w:p w:rsidR="003074E6" w:rsidRPr="003074E6" w:rsidRDefault="003074E6" w:rsidP="003074E6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测试项</w:t>
            </w:r>
          </w:p>
        </w:tc>
        <w:tc>
          <w:tcPr>
            <w:tcW w:w="6287" w:type="dxa"/>
          </w:tcPr>
          <w:p w:rsidR="003074E6" w:rsidRPr="003074E6" w:rsidRDefault="003074E6" w:rsidP="003074E6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测试重点说明</w:t>
            </w:r>
          </w:p>
        </w:tc>
      </w:tr>
      <w:tr w:rsidR="003074E6" w:rsidTr="00AD1574">
        <w:tc>
          <w:tcPr>
            <w:tcW w:w="2235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键盘操作</w:t>
            </w:r>
          </w:p>
        </w:tc>
        <w:tc>
          <w:tcPr>
            <w:tcW w:w="6287" w:type="dxa"/>
            <w:vAlign w:val="center"/>
          </w:tcPr>
          <w:p w:rsidR="003074E6" w:rsidRDefault="003074E6" w:rsidP="00E541CB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</w:t>
            </w:r>
            <w:proofErr w:type="spellStart"/>
            <w:r>
              <w:rPr>
                <w:rFonts w:hint="eastAsia"/>
                <w:color w:val="000000"/>
                <w:sz w:val="22"/>
                <w:szCs w:val="22"/>
              </w:rPr>
              <w:t>wsad</w:t>
            </w:r>
            <w:proofErr w:type="spellEnd"/>
            <w:r w:rsidR="00E541CB">
              <w:rPr>
                <w:rFonts w:hint="eastAsia"/>
                <w:color w:val="000000"/>
                <w:sz w:val="22"/>
                <w:szCs w:val="22"/>
              </w:rPr>
              <w:t>键</w:t>
            </w:r>
            <w:r>
              <w:rPr>
                <w:rFonts w:hint="eastAsia"/>
                <w:color w:val="000000"/>
                <w:sz w:val="22"/>
                <w:szCs w:val="22"/>
              </w:rPr>
              <w:t>操作，空格键，</w:t>
            </w:r>
            <w:r w:rsidR="00E541CB">
              <w:rPr>
                <w:rFonts w:hint="eastAsia"/>
                <w:color w:val="000000"/>
                <w:sz w:val="22"/>
                <w:szCs w:val="22"/>
              </w:rPr>
              <w:t>↑</w:t>
            </w:r>
            <w:r w:rsidR="00E541CB" w:rsidRPr="00E541CB">
              <w:rPr>
                <w:rFonts w:hint="eastAsia"/>
                <w:color w:val="000000"/>
                <w:sz w:val="22"/>
                <w:szCs w:val="22"/>
              </w:rPr>
              <w:t>←↓→</w:t>
            </w:r>
            <w:r>
              <w:rPr>
                <w:rFonts w:hint="eastAsia"/>
                <w:color w:val="000000"/>
                <w:sz w:val="22"/>
                <w:szCs w:val="22"/>
              </w:rPr>
              <w:t>方向键操作</w:t>
            </w:r>
            <w:r w:rsidR="00675AFD">
              <w:rPr>
                <w:rFonts w:hint="eastAsia"/>
                <w:color w:val="000000"/>
                <w:sz w:val="22"/>
                <w:szCs w:val="22"/>
              </w:rPr>
              <w:t>，回车键操作</w:t>
            </w:r>
          </w:p>
        </w:tc>
      </w:tr>
      <w:tr w:rsidR="003074E6" w:rsidTr="00AD1574">
        <w:tc>
          <w:tcPr>
            <w:tcW w:w="2235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鼠标操作</w:t>
            </w:r>
          </w:p>
        </w:tc>
        <w:tc>
          <w:tcPr>
            <w:tcW w:w="6287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鼠标左键、右键、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中键单击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t>，双击，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长按拖动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t>，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中键滚轮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t>滑动</w:t>
            </w:r>
          </w:p>
        </w:tc>
      </w:tr>
      <w:tr w:rsidR="003074E6" w:rsidTr="00AD1574">
        <w:tc>
          <w:tcPr>
            <w:tcW w:w="2235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键盘鼠标联合操作</w:t>
            </w:r>
          </w:p>
        </w:tc>
        <w:tc>
          <w:tcPr>
            <w:tcW w:w="6287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键盘和鼠标联合操作有效不冲突</w:t>
            </w:r>
          </w:p>
        </w:tc>
      </w:tr>
      <w:tr w:rsidR="003074E6" w:rsidTr="00AD1574">
        <w:tc>
          <w:tcPr>
            <w:tcW w:w="2235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操作难易度</w:t>
            </w:r>
          </w:p>
        </w:tc>
        <w:tc>
          <w:tcPr>
            <w:tcW w:w="6287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操作方便，反应灵敏，容易点击和拖动</w:t>
            </w:r>
          </w:p>
        </w:tc>
      </w:tr>
      <w:tr w:rsidR="003074E6" w:rsidTr="00AD1574">
        <w:tc>
          <w:tcPr>
            <w:tcW w:w="2235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操作统一性</w:t>
            </w:r>
          </w:p>
        </w:tc>
        <w:tc>
          <w:tcPr>
            <w:tcW w:w="6287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同类型的操作应采用统一的操作方式</w:t>
            </w:r>
          </w:p>
        </w:tc>
      </w:tr>
      <w:tr w:rsidR="003074E6" w:rsidTr="00AD1574">
        <w:tc>
          <w:tcPr>
            <w:tcW w:w="2235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其它按键有效性</w:t>
            </w:r>
          </w:p>
        </w:tc>
        <w:tc>
          <w:tcPr>
            <w:tcW w:w="6287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屏蔽不需要的按键</w:t>
            </w:r>
          </w:p>
        </w:tc>
      </w:tr>
      <w:tr w:rsidR="003074E6" w:rsidTr="00AD1574">
        <w:tc>
          <w:tcPr>
            <w:tcW w:w="2235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操作和任务指引</w:t>
            </w:r>
          </w:p>
        </w:tc>
        <w:tc>
          <w:tcPr>
            <w:tcW w:w="6287" w:type="dxa"/>
            <w:vAlign w:val="center"/>
          </w:tcPr>
          <w:p w:rsidR="003074E6" w:rsidRDefault="003074E6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有必要的操作指引和任务向导</w:t>
            </w:r>
          </w:p>
        </w:tc>
      </w:tr>
    </w:tbl>
    <w:p w:rsidR="003074E6" w:rsidRPr="003074E6" w:rsidRDefault="003074E6" w:rsidP="003074E6"/>
    <w:p w:rsidR="00A26C4A" w:rsidRDefault="00A26C4A" w:rsidP="00A26C4A">
      <w:pPr>
        <w:pStyle w:val="2"/>
      </w:pPr>
      <w:bookmarkStart w:id="31" w:name="_Toc453583568"/>
      <w:r>
        <w:rPr>
          <w:rFonts w:hint="eastAsia"/>
        </w:rPr>
        <w:lastRenderedPageBreak/>
        <w:t>动画</w:t>
      </w:r>
      <w:bookmarkEnd w:id="31"/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DC1121" w:rsidRPr="003074E6" w:rsidTr="0026730F">
        <w:tc>
          <w:tcPr>
            <w:tcW w:w="2235" w:type="dxa"/>
          </w:tcPr>
          <w:p w:rsidR="00DC1121" w:rsidRPr="003074E6" w:rsidRDefault="00DC1121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测试项</w:t>
            </w:r>
          </w:p>
        </w:tc>
        <w:tc>
          <w:tcPr>
            <w:tcW w:w="6287" w:type="dxa"/>
          </w:tcPr>
          <w:p w:rsidR="00DC1121" w:rsidRPr="003074E6" w:rsidRDefault="00DC1121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测试重点说明</w:t>
            </w:r>
          </w:p>
        </w:tc>
      </w:tr>
      <w:tr w:rsidR="00DC1121" w:rsidTr="0026730F">
        <w:tc>
          <w:tcPr>
            <w:tcW w:w="2235" w:type="dxa"/>
            <w:vAlign w:val="center"/>
          </w:tcPr>
          <w:p w:rsidR="00DC1121" w:rsidRPr="00DC1121" w:rsidRDefault="00DC1121" w:rsidP="0026730F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场景动画，演示动画，模型动画</w:t>
            </w:r>
          </w:p>
        </w:tc>
        <w:tc>
          <w:tcPr>
            <w:tcW w:w="6287" w:type="dxa"/>
            <w:vAlign w:val="center"/>
          </w:tcPr>
          <w:p w:rsidR="00410BF8" w:rsidRDefault="00DC1121" w:rsidP="00410BF8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、适当的时机触发动画，摄像机自动移动，播放场景动画</w:t>
            </w:r>
          </w:p>
          <w:p w:rsidR="00410BF8" w:rsidRDefault="00DC1121" w:rsidP="00410BF8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、可完整流畅的播放，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无丢帧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t>、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卡帧现象</w:t>
            </w:r>
            <w:proofErr w:type="gramEnd"/>
            <w:r w:rsidR="00410BF8">
              <w:rPr>
                <w:rFonts w:hint="eastAsia"/>
                <w:color w:val="000000"/>
                <w:sz w:val="22"/>
                <w:szCs w:val="22"/>
              </w:rPr>
              <w:t>；</w:t>
            </w:r>
          </w:p>
          <w:p w:rsidR="00410BF8" w:rsidRDefault="00DC1121" w:rsidP="00410BF8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3</w:t>
            </w:r>
            <w:r>
              <w:rPr>
                <w:rFonts w:hint="eastAsia"/>
                <w:color w:val="000000"/>
                <w:sz w:val="22"/>
                <w:szCs w:val="22"/>
              </w:rPr>
              <w:t>、摄像机不会造成障碍物碰撞，</w:t>
            </w:r>
            <w:r w:rsidR="00410BF8">
              <w:rPr>
                <w:rFonts w:hint="eastAsia"/>
                <w:color w:val="000000"/>
                <w:sz w:val="22"/>
                <w:szCs w:val="22"/>
              </w:rPr>
              <w:t>无</w:t>
            </w:r>
            <w:r>
              <w:rPr>
                <w:rFonts w:hint="eastAsia"/>
                <w:color w:val="000000"/>
                <w:sz w:val="22"/>
                <w:szCs w:val="22"/>
              </w:rPr>
              <w:t>穿帮镜头</w:t>
            </w:r>
            <w:r w:rsidR="00410BF8">
              <w:rPr>
                <w:rFonts w:hint="eastAsia"/>
                <w:color w:val="000000"/>
                <w:sz w:val="22"/>
                <w:szCs w:val="22"/>
              </w:rPr>
              <w:t>；</w:t>
            </w:r>
          </w:p>
          <w:p w:rsidR="00410BF8" w:rsidRDefault="00DC1121" w:rsidP="00410BF8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4</w:t>
            </w:r>
            <w:r>
              <w:rPr>
                <w:rFonts w:hint="eastAsia"/>
                <w:color w:val="000000"/>
                <w:sz w:val="22"/>
                <w:szCs w:val="22"/>
              </w:rPr>
              <w:t>、需要时可手动中断跳过动画，播放完成自动停止，播放过程中屏蔽部分手动控制的功能</w:t>
            </w:r>
            <w:r w:rsidR="00410BF8">
              <w:rPr>
                <w:rFonts w:hint="eastAsia"/>
                <w:color w:val="000000"/>
                <w:sz w:val="22"/>
                <w:szCs w:val="22"/>
              </w:rPr>
              <w:t>；</w:t>
            </w:r>
          </w:p>
          <w:p w:rsidR="00410BF8" w:rsidRPr="00410BF8" w:rsidRDefault="00DC1121" w:rsidP="00410BF8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</w:t>
            </w:r>
            <w:r>
              <w:rPr>
                <w:rFonts w:hint="eastAsia"/>
                <w:color w:val="000000"/>
                <w:sz w:val="22"/>
                <w:szCs w:val="22"/>
              </w:rPr>
              <w:t>、动画中配音和文字说明正确完整</w:t>
            </w:r>
            <w:r w:rsidR="00410BF8">
              <w:rPr>
                <w:rFonts w:hint="eastAsia"/>
                <w:color w:val="000000"/>
                <w:sz w:val="22"/>
                <w:szCs w:val="22"/>
              </w:rPr>
              <w:t>；</w:t>
            </w:r>
          </w:p>
        </w:tc>
      </w:tr>
    </w:tbl>
    <w:p w:rsidR="00DC1121" w:rsidRPr="00DC1121" w:rsidRDefault="00DC1121" w:rsidP="00DC1121"/>
    <w:p w:rsidR="00A26C4A" w:rsidRDefault="00A26C4A" w:rsidP="00A26C4A">
      <w:pPr>
        <w:pStyle w:val="2"/>
      </w:pPr>
      <w:bookmarkStart w:id="32" w:name="_Toc453583569"/>
      <w:r w:rsidRPr="00A26C4A">
        <w:rPr>
          <w:rFonts w:hint="eastAsia"/>
        </w:rPr>
        <w:t>音乐音效</w:t>
      </w:r>
      <w:bookmarkEnd w:id="32"/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3049FA" w:rsidRPr="003074E6" w:rsidTr="003049FA">
        <w:tc>
          <w:tcPr>
            <w:tcW w:w="2235" w:type="dxa"/>
          </w:tcPr>
          <w:p w:rsidR="003049FA" w:rsidRPr="003074E6" w:rsidRDefault="003049FA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测试项</w:t>
            </w:r>
          </w:p>
        </w:tc>
        <w:tc>
          <w:tcPr>
            <w:tcW w:w="6287" w:type="dxa"/>
          </w:tcPr>
          <w:p w:rsidR="003049FA" w:rsidRPr="003074E6" w:rsidRDefault="003049FA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测试重点说明</w:t>
            </w:r>
          </w:p>
        </w:tc>
      </w:tr>
      <w:tr w:rsidR="003049FA" w:rsidTr="003049FA">
        <w:tc>
          <w:tcPr>
            <w:tcW w:w="2235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背景音乐</w:t>
            </w:r>
          </w:p>
        </w:tc>
        <w:tc>
          <w:tcPr>
            <w:tcW w:w="6287" w:type="dxa"/>
            <w:vAlign w:val="center"/>
          </w:tcPr>
          <w:p w:rsidR="003049FA" w:rsidRDefault="00B43081" w:rsidP="00B43081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 w:rsidR="003049FA">
              <w:rPr>
                <w:rFonts w:hint="eastAsia"/>
                <w:color w:val="000000"/>
                <w:sz w:val="22"/>
                <w:szCs w:val="22"/>
              </w:rPr>
              <w:t>、音乐能流畅完整的播放，音乐循环和切换正常</w:t>
            </w:r>
            <w:r w:rsidR="003049FA">
              <w:rPr>
                <w:rFonts w:hint="eastAsia"/>
                <w:color w:val="000000"/>
                <w:sz w:val="22"/>
                <w:szCs w:val="22"/>
              </w:rPr>
              <w:br/>
            </w:r>
            <w:r>
              <w:rPr>
                <w:rFonts w:hint="eastAsia"/>
                <w:color w:val="000000"/>
                <w:sz w:val="22"/>
                <w:szCs w:val="22"/>
              </w:rPr>
              <w:t>2</w:t>
            </w:r>
            <w:r w:rsidR="003049FA">
              <w:rPr>
                <w:rFonts w:hint="eastAsia"/>
                <w:color w:val="000000"/>
                <w:sz w:val="22"/>
                <w:szCs w:val="22"/>
              </w:rPr>
              <w:t>、音乐不会异常中断，不会对其它功能造成影响</w:t>
            </w:r>
            <w:r w:rsidR="003049FA">
              <w:rPr>
                <w:rFonts w:hint="eastAsia"/>
                <w:color w:val="000000"/>
                <w:sz w:val="22"/>
                <w:szCs w:val="22"/>
              </w:rPr>
              <w:br/>
            </w:r>
            <w:r>
              <w:rPr>
                <w:rFonts w:hint="eastAsia"/>
                <w:color w:val="000000"/>
                <w:sz w:val="22"/>
                <w:szCs w:val="22"/>
              </w:rPr>
              <w:t>3</w:t>
            </w:r>
            <w:r w:rsidR="003049FA">
              <w:rPr>
                <w:rFonts w:hint="eastAsia"/>
                <w:color w:val="000000"/>
                <w:sz w:val="22"/>
                <w:szCs w:val="22"/>
              </w:rPr>
              <w:t>、音乐可配置，能正常打开和关闭</w:t>
            </w:r>
          </w:p>
        </w:tc>
      </w:tr>
      <w:tr w:rsidR="003049FA" w:rsidTr="003049FA">
        <w:tc>
          <w:tcPr>
            <w:tcW w:w="2235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人物配音</w:t>
            </w:r>
          </w:p>
        </w:tc>
        <w:tc>
          <w:tcPr>
            <w:tcW w:w="6287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、配音与文字一致，声音清晰准确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、在不同的情境下可正常播放</w:t>
            </w:r>
          </w:p>
        </w:tc>
      </w:tr>
      <w:tr w:rsidR="003049FA" w:rsidTr="003049FA">
        <w:tc>
          <w:tcPr>
            <w:tcW w:w="2235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音效</w:t>
            </w:r>
          </w:p>
        </w:tc>
        <w:tc>
          <w:tcPr>
            <w:tcW w:w="6287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、碰撞，仪器设备响声等，可加入相应的音效</w:t>
            </w:r>
            <w:r w:rsidR="00CC0402">
              <w:rPr>
                <w:rFonts w:hint="eastAsia"/>
                <w:color w:val="000000"/>
                <w:sz w:val="22"/>
                <w:szCs w:val="22"/>
              </w:rPr>
              <w:t>；</w:t>
            </w:r>
            <w:r>
              <w:rPr>
                <w:rFonts w:hint="eastAsia"/>
                <w:color w:val="000000"/>
                <w:sz w:val="22"/>
                <w:szCs w:val="22"/>
              </w:rPr>
              <w:br/>
              <w:t>2</w:t>
            </w:r>
            <w:r>
              <w:rPr>
                <w:rFonts w:hint="eastAsia"/>
                <w:color w:val="000000"/>
                <w:sz w:val="22"/>
                <w:szCs w:val="22"/>
              </w:rPr>
              <w:t>、音效逼真，反馈及时</w:t>
            </w:r>
            <w:r w:rsidR="00CC0402">
              <w:rPr>
                <w:rFonts w:hint="eastAsia"/>
                <w:color w:val="000000"/>
                <w:sz w:val="22"/>
                <w:szCs w:val="22"/>
              </w:rPr>
              <w:t>；</w:t>
            </w:r>
          </w:p>
        </w:tc>
      </w:tr>
    </w:tbl>
    <w:p w:rsidR="003049FA" w:rsidRPr="003049FA" w:rsidRDefault="003049FA" w:rsidP="003049FA"/>
    <w:p w:rsidR="00A26C4A" w:rsidRDefault="00A26C4A" w:rsidP="00A26C4A">
      <w:pPr>
        <w:pStyle w:val="2"/>
      </w:pPr>
      <w:bookmarkStart w:id="33" w:name="_Toc453583570"/>
      <w:r w:rsidRPr="00A26C4A">
        <w:rPr>
          <w:rFonts w:hint="eastAsia"/>
        </w:rPr>
        <w:t>特效</w:t>
      </w:r>
      <w:bookmarkEnd w:id="33"/>
    </w:p>
    <w:tbl>
      <w:tblPr>
        <w:tblStyle w:val="afff"/>
        <w:tblW w:w="0" w:type="auto"/>
        <w:tblLook w:val="04A0" w:firstRow="1" w:lastRow="0" w:firstColumn="1" w:lastColumn="0" w:noHBand="0" w:noVBand="1"/>
      </w:tblPr>
      <w:tblGrid>
        <w:gridCol w:w="2235"/>
        <w:gridCol w:w="6287"/>
      </w:tblGrid>
      <w:tr w:rsidR="003049FA" w:rsidRPr="003074E6" w:rsidTr="0026730F">
        <w:tc>
          <w:tcPr>
            <w:tcW w:w="2235" w:type="dxa"/>
          </w:tcPr>
          <w:p w:rsidR="003049FA" w:rsidRPr="003074E6" w:rsidRDefault="003049FA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测试项</w:t>
            </w:r>
          </w:p>
        </w:tc>
        <w:tc>
          <w:tcPr>
            <w:tcW w:w="6287" w:type="dxa"/>
          </w:tcPr>
          <w:p w:rsidR="003049FA" w:rsidRPr="003074E6" w:rsidRDefault="003049FA" w:rsidP="0026730F">
            <w:pPr>
              <w:jc w:val="center"/>
              <w:rPr>
                <w:b/>
              </w:rPr>
            </w:pPr>
            <w:r w:rsidRPr="003074E6">
              <w:rPr>
                <w:rFonts w:hint="eastAsia"/>
                <w:b/>
              </w:rPr>
              <w:t>测试重点说明</w:t>
            </w:r>
          </w:p>
        </w:tc>
      </w:tr>
      <w:tr w:rsidR="003049FA" w:rsidTr="0026730F">
        <w:tc>
          <w:tcPr>
            <w:tcW w:w="2235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自然现象</w:t>
            </w:r>
          </w:p>
        </w:tc>
        <w:tc>
          <w:tcPr>
            <w:tcW w:w="6287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、风，沙，雨，雪，雾，烟，灰等自然现象，效果逼真</w:t>
            </w:r>
            <w:r w:rsidR="00FA02CA">
              <w:rPr>
                <w:rFonts w:hint="eastAsia"/>
                <w:color w:val="000000"/>
                <w:sz w:val="22"/>
                <w:szCs w:val="22"/>
              </w:rPr>
              <w:t>；</w:t>
            </w:r>
          </w:p>
        </w:tc>
      </w:tr>
      <w:tr w:rsidR="003049FA" w:rsidTr="0026730F">
        <w:tc>
          <w:tcPr>
            <w:tcW w:w="2235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物理效果</w:t>
            </w:r>
          </w:p>
        </w:tc>
        <w:tc>
          <w:tcPr>
            <w:tcW w:w="6287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、爆炸，破碎，变形，溅射，波纹等物理效果，符合物理运动规律，不能偏差太多</w:t>
            </w:r>
            <w:r w:rsidR="00FA02CA">
              <w:rPr>
                <w:rFonts w:hint="eastAsia"/>
                <w:color w:val="000000"/>
                <w:sz w:val="22"/>
                <w:szCs w:val="22"/>
              </w:rPr>
              <w:t>；</w:t>
            </w:r>
          </w:p>
        </w:tc>
      </w:tr>
      <w:tr w:rsidR="003049FA" w:rsidTr="0026730F">
        <w:tc>
          <w:tcPr>
            <w:tcW w:w="2235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理化电气效果</w:t>
            </w:r>
          </w:p>
        </w:tc>
        <w:tc>
          <w:tcPr>
            <w:tcW w:w="6287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、灯光，火焰，水波，液体流动，路线痕迹，生物化学反应等效果，科学逼真</w:t>
            </w:r>
            <w:r w:rsidR="00FA02CA">
              <w:rPr>
                <w:rFonts w:hint="eastAsia"/>
                <w:color w:val="000000"/>
                <w:sz w:val="22"/>
                <w:szCs w:val="22"/>
              </w:rPr>
              <w:t>；</w:t>
            </w:r>
          </w:p>
        </w:tc>
      </w:tr>
      <w:tr w:rsidR="003049FA" w:rsidTr="0026730F">
        <w:tc>
          <w:tcPr>
            <w:tcW w:w="2235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其它人工特效</w:t>
            </w:r>
          </w:p>
        </w:tc>
        <w:tc>
          <w:tcPr>
            <w:tcW w:w="6287" w:type="dxa"/>
            <w:vAlign w:val="center"/>
          </w:tcPr>
          <w:p w:rsidR="003049FA" w:rsidRDefault="003049FA">
            <w:pPr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1</w:t>
            </w:r>
            <w:r>
              <w:rPr>
                <w:rFonts w:hint="eastAsia"/>
                <w:color w:val="000000"/>
                <w:sz w:val="22"/>
                <w:szCs w:val="22"/>
              </w:rPr>
              <w:t>、指示指引，交互美化，发光变色，渐变等效果，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不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t>浮夸</w:t>
            </w:r>
            <w:r w:rsidR="00FA02CA">
              <w:rPr>
                <w:rFonts w:hint="eastAsia"/>
                <w:color w:val="000000"/>
                <w:sz w:val="22"/>
                <w:szCs w:val="22"/>
              </w:rPr>
              <w:t>、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不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违和，自然协调</w:t>
            </w:r>
            <w:r w:rsidR="00FA02CA">
              <w:rPr>
                <w:rFonts w:hint="eastAsia"/>
                <w:color w:val="000000"/>
                <w:sz w:val="22"/>
                <w:szCs w:val="22"/>
              </w:rPr>
              <w:t>；</w:t>
            </w:r>
          </w:p>
        </w:tc>
      </w:tr>
    </w:tbl>
    <w:p w:rsidR="003049FA" w:rsidRPr="003049FA" w:rsidRDefault="003049FA" w:rsidP="003049FA"/>
    <w:p w:rsidR="00E34398" w:rsidRDefault="00E34398" w:rsidP="00CE1590">
      <w:pPr>
        <w:pStyle w:val="1"/>
        <w:keepLines/>
        <w:widowControl w:val="0"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bookmarkStart w:id="34" w:name="_Toc453583571"/>
      <w:r w:rsidRPr="009E42E3">
        <w:rPr>
          <w:rFonts w:hint="eastAsia"/>
        </w:rPr>
        <w:t>VR</w:t>
      </w:r>
      <w:r w:rsidR="007B2065" w:rsidRPr="009E42E3">
        <w:rPr>
          <w:rFonts w:hint="eastAsia"/>
        </w:rPr>
        <w:t>虚拟现实</w:t>
      </w:r>
      <w:r w:rsidRPr="009E42E3">
        <w:rPr>
          <w:rFonts w:hint="eastAsia"/>
        </w:rPr>
        <w:t>/3D</w:t>
      </w:r>
      <w:r w:rsidRPr="009E42E3">
        <w:rPr>
          <w:rFonts w:hint="eastAsia"/>
        </w:rPr>
        <w:t>项目</w:t>
      </w:r>
      <w:r w:rsidR="00067AAA">
        <w:rPr>
          <w:rFonts w:hint="eastAsia"/>
        </w:rPr>
        <w:t>规范</w:t>
      </w:r>
      <w:bookmarkEnd w:id="34"/>
    </w:p>
    <w:p w:rsidR="00162672" w:rsidRDefault="00B27C7E" w:rsidP="00F91E6C">
      <w:pPr>
        <w:rPr>
          <w:rFonts w:hint="eastAsia"/>
        </w:rPr>
      </w:pPr>
      <w:r>
        <w:t>参见</w:t>
      </w:r>
      <w:r>
        <w:rPr>
          <w:rFonts w:hint="eastAsia"/>
        </w:rPr>
        <w:t>《</w:t>
      </w:r>
      <w:r w:rsidR="00027DD5" w:rsidRPr="00027DD5">
        <w:rPr>
          <w:rFonts w:hint="eastAsia"/>
        </w:rPr>
        <w:t>VR</w:t>
      </w:r>
      <w:r w:rsidR="00027DD5" w:rsidRPr="00027DD5">
        <w:rPr>
          <w:rFonts w:hint="eastAsia"/>
        </w:rPr>
        <w:t>产品测试方案</w:t>
      </w:r>
      <w:r w:rsidR="00027DD5" w:rsidRPr="00027DD5">
        <w:rPr>
          <w:rFonts w:hint="eastAsia"/>
        </w:rPr>
        <w:t>V0.1.1.docx</w:t>
      </w:r>
      <w:r>
        <w:rPr>
          <w:rFonts w:hint="eastAsia"/>
        </w:rPr>
        <w:t>》</w:t>
      </w:r>
    </w:p>
    <w:p w:rsidR="00F91E6C" w:rsidRPr="00D123F2" w:rsidRDefault="00F91E6C" w:rsidP="00F91E6C">
      <w:r>
        <w:rPr>
          <w:rFonts w:hint="eastAsia"/>
        </w:rPr>
        <w:t>SVN</w:t>
      </w:r>
      <w:r>
        <w:rPr>
          <w:rFonts w:hint="eastAsia"/>
        </w:rPr>
        <w:t>：</w:t>
      </w:r>
      <w:r w:rsidRPr="00F91E6C">
        <w:rPr>
          <w:rFonts w:hint="eastAsia"/>
        </w:rPr>
        <w:t xml:space="preserve">http://svn-e.gtadata.com:8080/svn/Test_Department/01 </w:t>
      </w:r>
      <w:r w:rsidRPr="00F91E6C">
        <w:rPr>
          <w:rFonts w:hint="eastAsia"/>
        </w:rPr>
        <w:t>团队建设</w:t>
      </w:r>
      <w:r w:rsidRPr="00F91E6C">
        <w:rPr>
          <w:rFonts w:hint="eastAsia"/>
        </w:rPr>
        <w:t xml:space="preserve">/03 </w:t>
      </w:r>
      <w:r w:rsidRPr="00F91E6C">
        <w:rPr>
          <w:rFonts w:hint="eastAsia"/>
        </w:rPr>
        <w:t>测试三部</w:t>
      </w:r>
      <w:r w:rsidRPr="00F91E6C">
        <w:rPr>
          <w:rFonts w:hint="eastAsia"/>
        </w:rPr>
        <w:t xml:space="preserve">/08 </w:t>
      </w:r>
      <w:r w:rsidRPr="00F91E6C">
        <w:rPr>
          <w:rFonts w:hint="eastAsia"/>
        </w:rPr>
        <w:t>学习资料</w:t>
      </w:r>
    </w:p>
    <w:p w:rsidR="00A663FC" w:rsidRDefault="00A663FC" w:rsidP="00907EF8">
      <w:pPr>
        <w:pStyle w:val="1"/>
        <w:keepLines/>
        <w:widowControl w:val="0"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bookmarkStart w:id="35" w:name="_Toc453583575"/>
      <w:r w:rsidRPr="00A663FC">
        <w:rPr>
          <w:rFonts w:hint="eastAsia"/>
        </w:rPr>
        <w:t>测试环境部署</w:t>
      </w:r>
      <w:bookmarkEnd w:id="35"/>
    </w:p>
    <w:p w:rsidR="00A663FC" w:rsidRDefault="00A663FC" w:rsidP="00A663FC">
      <w:pPr>
        <w:pStyle w:val="2"/>
      </w:pPr>
      <w:bookmarkStart w:id="36" w:name="_Toc453583576"/>
      <w:r>
        <w:rPr>
          <w:rFonts w:hint="eastAsia"/>
        </w:rPr>
        <w:t>软硬件环境（</w:t>
      </w:r>
      <w:r>
        <w:rPr>
          <w:rFonts w:hint="eastAsia"/>
        </w:rPr>
        <w:t>B/S</w:t>
      </w:r>
      <w:r>
        <w:rPr>
          <w:rFonts w:hint="eastAsia"/>
        </w:rPr>
        <w:t>）：</w:t>
      </w:r>
      <w:r w:rsidR="007F19D3">
        <w:rPr>
          <w:rFonts w:hint="eastAsia"/>
        </w:rPr>
        <w:t>通用</w:t>
      </w:r>
      <w:r>
        <w:rPr>
          <w:rFonts w:hint="eastAsia"/>
        </w:rPr>
        <w:t>基础配置</w:t>
      </w:r>
      <w:bookmarkEnd w:id="36"/>
    </w:p>
    <w:p w:rsidR="00502798" w:rsidRDefault="00502798" w:rsidP="00502798">
      <w:r>
        <w:rPr>
          <w:rFonts w:hint="eastAsia"/>
        </w:rPr>
        <w:t>（待补充</w:t>
      </w:r>
      <w:r w:rsidR="00E236D7">
        <w:rPr>
          <w:rFonts w:hint="eastAsia"/>
        </w:rPr>
        <w:t>：陈裕</w:t>
      </w:r>
      <w:r>
        <w:rPr>
          <w:rFonts w:hint="eastAsia"/>
        </w:rPr>
        <w:t>）</w:t>
      </w:r>
    </w:p>
    <w:p w:rsidR="007F19D3" w:rsidRDefault="007F19D3" w:rsidP="007F19D3">
      <w:pPr>
        <w:pStyle w:val="2"/>
      </w:pPr>
      <w:bookmarkStart w:id="37" w:name="_Toc453583577"/>
      <w:r w:rsidRPr="007F19D3">
        <w:rPr>
          <w:rFonts w:hint="eastAsia"/>
        </w:rPr>
        <w:t>安装部署</w:t>
      </w:r>
      <w:bookmarkEnd w:id="37"/>
    </w:p>
    <w:p w:rsidR="007F19D3" w:rsidRPr="0026730F" w:rsidRDefault="007F19D3" w:rsidP="00547187">
      <w:pPr>
        <w:pStyle w:val="afff7"/>
        <w:numPr>
          <w:ilvl w:val="0"/>
          <w:numId w:val="8"/>
        </w:numPr>
        <w:ind w:firstLineChars="0"/>
        <w:rPr>
          <w:b/>
        </w:rPr>
      </w:pPr>
      <w:r w:rsidRPr="0026730F">
        <w:rPr>
          <w:rFonts w:hint="eastAsia"/>
          <w:b/>
        </w:rPr>
        <w:t>环境准备</w:t>
      </w:r>
      <w:r w:rsidR="00A564EA">
        <w:rPr>
          <w:rFonts w:hint="eastAsia"/>
          <w:b/>
        </w:rPr>
        <w:t>（以实际环境要求为准）</w:t>
      </w:r>
    </w:p>
    <w:p w:rsidR="00B70E56" w:rsidRDefault="00B70E56" w:rsidP="00B70E56">
      <w:pPr>
        <w:pStyle w:val="afff7"/>
        <w:ind w:left="420" w:firstLineChars="0" w:firstLine="0"/>
      </w:pPr>
      <w:r>
        <w:rPr>
          <w:rFonts w:hint="eastAsia"/>
        </w:rPr>
        <w:t>安装启动IIS</w:t>
      </w:r>
      <w:r w:rsidR="00A564EA">
        <w:rPr>
          <w:rFonts w:hint="eastAsia"/>
        </w:rPr>
        <w:t xml:space="preserve"> 6</w:t>
      </w:r>
      <w:r>
        <w:rPr>
          <w:rFonts w:hint="eastAsia"/>
        </w:rPr>
        <w:t>；</w:t>
      </w:r>
    </w:p>
    <w:p w:rsidR="00B70E56" w:rsidRDefault="00B70E56" w:rsidP="00B70E56">
      <w:pPr>
        <w:pStyle w:val="afff7"/>
        <w:ind w:left="420" w:firstLineChars="0" w:firstLine="0"/>
      </w:pPr>
      <w:r>
        <w:rPr>
          <w:rFonts w:hint="eastAsia"/>
        </w:rPr>
        <w:t>安装.NET Framework 4.0；</w:t>
      </w:r>
    </w:p>
    <w:p w:rsidR="0026730F" w:rsidRPr="00314268" w:rsidRDefault="00B70E56" w:rsidP="00547187">
      <w:pPr>
        <w:pStyle w:val="afff7"/>
        <w:numPr>
          <w:ilvl w:val="0"/>
          <w:numId w:val="8"/>
        </w:numPr>
        <w:ind w:firstLineChars="0"/>
        <w:rPr>
          <w:b/>
        </w:rPr>
      </w:pPr>
      <w:r w:rsidRPr="0026730F">
        <w:rPr>
          <w:rFonts w:hint="eastAsia"/>
          <w:b/>
        </w:rPr>
        <w:t>部署服务端程序</w:t>
      </w:r>
      <w:r w:rsidR="008213D9">
        <w:rPr>
          <w:rFonts w:hint="eastAsia"/>
          <w:b/>
        </w:rPr>
        <w:t>（一键安装包）</w:t>
      </w:r>
    </w:p>
    <w:p w:rsidR="0026730F" w:rsidRDefault="0026730F" w:rsidP="00547187">
      <w:pPr>
        <w:pStyle w:val="afff7"/>
        <w:numPr>
          <w:ilvl w:val="3"/>
          <w:numId w:val="6"/>
        </w:numPr>
        <w:ind w:left="851" w:firstLineChars="0" w:hanging="425"/>
      </w:pPr>
      <w:r w:rsidRPr="0026730F">
        <w:rPr>
          <w:rFonts w:hint="eastAsia"/>
        </w:rPr>
        <w:t>安装包安装</w:t>
      </w:r>
      <w:r>
        <w:rPr>
          <w:rFonts w:hint="eastAsia"/>
        </w:rPr>
        <w:t>：按照安装包</w:t>
      </w:r>
      <w:r w:rsidR="00367309">
        <w:rPr>
          <w:rFonts w:hint="eastAsia"/>
        </w:rPr>
        <w:t>提示安装（默认信息</w:t>
      </w:r>
      <w:r w:rsidR="001D1678">
        <w:rPr>
          <w:rFonts w:hint="eastAsia"/>
        </w:rPr>
        <w:t>，按照下一步提示信息安装</w:t>
      </w:r>
      <w:r w:rsidR="00367309">
        <w:rPr>
          <w:rFonts w:hint="eastAsia"/>
        </w:rPr>
        <w:t>）；</w:t>
      </w:r>
    </w:p>
    <w:p w:rsidR="00367309" w:rsidRDefault="00367309" w:rsidP="00367309">
      <w:pPr>
        <w:jc w:val="center"/>
      </w:pPr>
      <w:r>
        <w:rPr>
          <w:noProof/>
        </w:rPr>
        <w:drawing>
          <wp:inline distT="0" distB="0" distL="114300" distR="114300">
            <wp:extent cx="4724400" cy="3648075"/>
            <wp:effectExtent l="0" t="0" r="0" b="952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67309" w:rsidRDefault="00367309" w:rsidP="00B3236F">
      <w:pPr>
        <w:pStyle w:val="afff7"/>
        <w:numPr>
          <w:ilvl w:val="3"/>
          <w:numId w:val="6"/>
        </w:numPr>
        <w:ind w:left="851" w:firstLineChars="0" w:hanging="567"/>
        <w:rPr>
          <w:rFonts w:hint="eastAsia"/>
        </w:rPr>
      </w:pPr>
      <w:r w:rsidRPr="00895015">
        <w:rPr>
          <w:rFonts w:hint="eastAsia"/>
        </w:rPr>
        <w:t>点击IIS</w:t>
      </w:r>
      <w:r w:rsidR="007F3344">
        <w:rPr>
          <w:rFonts w:hint="eastAsia"/>
        </w:rPr>
        <w:t>已</w:t>
      </w:r>
      <w:r w:rsidRPr="00895015">
        <w:rPr>
          <w:rFonts w:hint="eastAsia"/>
        </w:rPr>
        <w:t>新建的网站，</w:t>
      </w:r>
      <w:r w:rsidR="00B3236F" w:rsidRPr="00B3236F">
        <w:rPr>
          <w:rFonts w:hint="eastAsia"/>
        </w:rPr>
        <w:t>配置服务器支持</w:t>
      </w:r>
      <w:r w:rsidR="00B3236F" w:rsidRPr="00B3236F">
        <w:t>flv,f4v,mp4, unity3d</w:t>
      </w:r>
      <w:r w:rsidR="00B3236F" w:rsidRPr="00B3236F">
        <w:rPr>
          <w:rFonts w:hint="eastAsia"/>
        </w:rPr>
        <w:t>的播放</w:t>
      </w:r>
    </w:p>
    <w:p w:rsidR="00B3236F" w:rsidRDefault="00B3236F" w:rsidP="00B3236F">
      <w:pPr>
        <w:ind w:left="284"/>
      </w:pPr>
      <w:r w:rsidRPr="0022338F">
        <w:rPr>
          <w:rFonts w:ascii="宋体" w:hAnsi="宋体" w:cs="Arial" w:hint="eastAsia"/>
          <w:color w:val="000000"/>
          <w:szCs w:val="21"/>
        </w:rPr>
        <w:lastRenderedPageBreak/>
        <w:t>右键单击我的电脑</w:t>
      </w:r>
      <w:r w:rsidRPr="0022338F">
        <w:rPr>
          <w:rFonts w:ascii="宋体" w:cs="Arial"/>
          <w:color w:val="000000"/>
          <w:szCs w:val="21"/>
        </w:rPr>
        <w:t>--</w:t>
      </w:r>
      <w:r w:rsidRPr="0022338F">
        <w:rPr>
          <w:rFonts w:ascii="宋体" w:hAnsi="宋体" w:cs="Arial" w:hint="eastAsia"/>
          <w:color w:val="000000"/>
          <w:szCs w:val="21"/>
        </w:rPr>
        <w:t>管理</w:t>
      </w:r>
      <w:r w:rsidRPr="0022338F">
        <w:rPr>
          <w:rFonts w:ascii="宋体" w:cs="Arial"/>
          <w:color w:val="000000"/>
          <w:szCs w:val="21"/>
        </w:rPr>
        <w:t>--</w:t>
      </w:r>
      <w:r w:rsidRPr="0022338F">
        <w:rPr>
          <w:rFonts w:ascii="宋体" w:hAnsi="宋体" w:cs="Arial" w:hint="eastAsia"/>
          <w:color w:val="000000"/>
          <w:szCs w:val="21"/>
        </w:rPr>
        <w:t>服务和应用程序</w:t>
      </w:r>
      <w:r w:rsidRPr="0022338F">
        <w:rPr>
          <w:rFonts w:ascii="宋体" w:hAnsi="宋体" w:cs="Arial"/>
          <w:color w:val="000000"/>
          <w:szCs w:val="21"/>
        </w:rPr>
        <w:t xml:space="preserve">--Internet </w:t>
      </w:r>
      <w:r w:rsidRPr="0022338F">
        <w:rPr>
          <w:rFonts w:ascii="宋体" w:hAnsi="宋体" w:cs="Arial" w:hint="eastAsia"/>
          <w:color w:val="000000"/>
          <w:szCs w:val="21"/>
        </w:rPr>
        <w:t>信息服务</w:t>
      </w:r>
      <w:r w:rsidRPr="0022338F">
        <w:rPr>
          <w:rFonts w:ascii="宋体" w:hAnsi="宋体" w:cs="Arial"/>
          <w:color w:val="000000"/>
          <w:szCs w:val="21"/>
        </w:rPr>
        <w:t>—</w:t>
      </w:r>
      <w:r w:rsidRPr="0022338F">
        <w:rPr>
          <w:rFonts w:ascii="宋体" w:hAnsi="宋体" w:cs="Arial" w:hint="eastAsia"/>
          <w:color w:val="000000"/>
          <w:szCs w:val="21"/>
        </w:rPr>
        <w:t>网站</w:t>
      </w:r>
      <w:r>
        <w:rPr>
          <w:rFonts w:ascii="宋体" w:hAnsi="宋体" w:cs="Arial"/>
          <w:color w:val="000000"/>
          <w:szCs w:val="21"/>
        </w:rPr>
        <w:t>—</w:t>
      </w:r>
      <w:r>
        <w:rPr>
          <w:rFonts w:ascii="宋体" w:hAnsi="宋体" w:cs="Arial" w:hint="eastAsia"/>
          <w:color w:val="000000"/>
          <w:szCs w:val="21"/>
        </w:rPr>
        <w:t>右键‘</w:t>
      </w:r>
      <w:r>
        <w:rPr>
          <w:rFonts w:ascii="宋体" w:hAnsi="宋体" w:cs="Arial" w:hint="eastAsia"/>
          <w:color w:val="000000"/>
          <w:szCs w:val="21"/>
        </w:rPr>
        <w:t>XXX项目</w:t>
      </w:r>
      <w:r>
        <w:rPr>
          <w:rFonts w:ascii="宋体" w:hAnsi="宋体" w:cs="Arial" w:hint="eastAsia"/>
          <w:color w:val="000000"/>
          <w:szCs w:val="21"/>
        </w:rPr>
        <w:t>’</w:t>
      </w:r>
      <w:r>
        <w:rPr>
          <w:rFonts w:ascii="宋体" w:hAnsi="宋体" w:cs="Arial"/>
          <w:color w:val="000000"/>
          <w:szCs w:val="21"/>
        </w:rPr>
        <w:t>—</w:t>
      </w:r>
      <w:r>
        <w:rPr>
          <w:rFonts w:ascii="宋体" w:hAnsi="宋体" w:cs="Arial" w:hint="eastAsia"/>
          <w:color w:val="000000"/>
          <w:szCs w:val="21"/>
        </w:rPr>
        <w:t>选择‘属性’</w:t>
      </w:r>
      <w:r>
        <w:rPr>
          <w:rFonts w:ascii="宋体" w:hAnsi="宋体" w:cs="Arial"/>
          <w:color w:val="000000"/>
          <w:szCs w:val="21"/>
        </w:rPr>
        <w:t>—HTTP</w:t>
      </w:r>
      <w:r>
        <w:rPr>
          <w:rFonts w:ascii="宋体" w:hAnsi="宋体" w:cs="Arial" w:hint="eastAsia"/>
          <w:color w:val="000000"/>
          <w:szCs w:val="21"/>
        </w:rPr>
        <w:t>头（图</w:t>
      </w:r>
      <w:r>
        <w:rPr>
          <w:rFonts w:ascii="宋体" w:hAnsi="宋体" w:cs="Arial"/>
          <w:color w:val="000000"/>
          <w:szCs w:val="21"/>
        </w:rPr>
        <w:t>1</w:t>
      </w:r>
      <w:r>
        <w:rPr>
          <w:rFonts w:ascii="宋体" w:hAnsi="宋体" w:cs="Arial" w:hint="eastAsia"/>
          <w:color w:val="000000"/>
          <w:szCs w:val="21"/>
        </w:rPr>
        <w:t>）</w:t>
      </w:r>
      <w:r>
        <w:rPr>
          <w:rFonts w:ascii="宋体" w:hAnsi="宋体" w:cs="Arial"/>
          <w:color w:val="000000"/>
          <w:szCs w:val="21"/>
        </w:rPr>
        <w:t>--</w:t>
      </w:r>
      <w:r>
        <w:rPr>
          <w:rFonts w:ascii="宋体" w:hAnsi="宋体" w:cs="Arial" w:hint="eastAsia"/>
          <w:color w:val="000000"/>
          <w:szCs w:val="21"/>
        </w:rPr>
        <w:t>MIME类型（图</w:t>
      </w:r>
      <w:r>
        <w:rPr>
          <w:rFonts w:ascii="宋体" w:hAnsi="宋体" w:cs="Arial"/>
          <w:color w:val="000000"/>
          <w:szCs w:val="21"/>
        </w:rPr>
        <w:t>2</w:t>
      </w:r>
      <w:r>
        <w:rPr>
          <w:rFonts w:ascii="宋体" w:hAnsi="宋体" w:cs="Arial" w:hint="eastAsia"/>
          <w:color w:val="000000"/>
          <w:szCs w:val="21"/>
        </w:rPr>
        <w:t>）</w:t>
      </w:r>
      <w:r>
        <w:rPr>
          <w:rFonts w:ascii="宋体" w:hAnsi="宋体" w:cs="Arial"/>
          <w:color w:val="000000"/>
          <w:szCs w:val="21"/>
        </w:rPr>
        <w:t>--</w:t>
      </w:r>
      <w:r>
        <w:rPr>
          <w:rFonts w:ascii="宋体" w:hAnsi="宋体" w:cs="Arial" w:hint="eastAsia"/>
          <w:color w:val="000000"/>
          <w:szCs w:val="21"/>
        </w:rPr>
        <w:t>选择‘新建’</w:t>
      </w:r>
    </w:p>
    <w:p w:rsidR="00B3236F" w:rsidRPr="00B3236F" w:rsidRDefault="00B3236F" w:rsidP="00B3236F">
      <w:pPr>
        <w:spacing w:line="240" w:lineRule="auto"/>
        <w:ind w:left="584" w:firstLineChars="141" w:firstLine="296"/>
        <w:rPr>
          <w:rFonts w:ascii="宋体" w:hAnsi="宋体" w:cs="Arial"/>
          <w:color w:val="000000"/>
          <w:szCs w:val="21"/>
        </w:rPr>
      </w:pPr>
      <w:r w:rsidRPr="00B3236F">
        <w:rPr>
          <w:rFonts w:ascii="宋体" w:hAnsi="宋体" w:cs="Arial"/>
          <w:color w:val="000000"/>
          <w:szCs w:val="21"/>
        </w:rPr>
        <w:t>.</w:t>
      </w:r>
      <w:proofErr w:type="gramStart"/>
      <w:r w:rsidRPr="00B3236F">
        <w:rPr>
          <w:rFonts w:ascii="宋体" w:hAnsi="宋体" w:cs="Arial"/>
          <w:color w:val="000000"/>
          <w:szCs w:val="21"/>
        </w:rPr>
        <w:t>unity3d</w:t>
      </w:r>
      <w:r w:rsidRPr="00B3236F">
        <w:rPr>
          <w:rFonts w:ascii="宋体" w:hAnsi="宋体" w:cs="Arial" w:hint="eastAsia"/>
          <w:color w:val="000000"/>
          <w:szCs w:val="21"/>
        </w:rPr>
        <w:t xml:space="preserve">  -</w:t>
      </w:r>
      <w:proofErr w:type="gramEnd"/>
      <w:r w:rsidRPr="00B3236F">
        <w:rPr>
          <w:rFonts w:ascii="宋体" w:hAnsi="宋体" w:cs="Arial" w:hint="eastAsia"/>
          <w:color w:val="000000"/>
          <w:szCs w:val="21"/>
        </w:rPr>
        <w:t xml:space="preserve">&gt;  </w:t>
      </w:r>
      <w:r w:rsidRPr="00B3236F">
        <w:rPr>
          <w:rFonts w:ascii="宋体" w:hAnsi="宋体" w:cs="Arial"/>
          <w:color w:val="000000"/>
          <w:szCs w:val="21"/>
        </w:rPr>
        <w:t>application/octet-stream</w:t>
      </w:r>
    </w:p>
    <w:p w:rsidR="00B3236F" w:rsidRPr="00B3236F" w:rsidRDefault="00B3236F" w:rsidP="00B3236F">
      <w:pPr>
        <w:spacing w:line="240" w:lineRule="auto"/>
        <w:ind w:left="618" w:firstLine="220"/>
        <w:rPr>
          <w:rFonts w:ascii="宋体" w:hAnsi="宋体" w:cs="Arial"/>
          <w:color w:val="000000"/>
          <w:szCs w:val="21"/>
        </w:rPr>
      </w:pPr>
      <w:r w:rsidRPr="00B3236F">
        <w:rPr>
          <w:rFonts w:ascii="宋体" w:hAnsi="宋体" w:cs="Arial"/>
          <w:color w:val="000000"/>
          <w:szCs w:val="21"/>
        </w:rPr>
        <w:t>.</w:t>
      </w:r>
      <w:proofErr w:type="spellStart"/>
      <w:proofErr w:type="gramStart"/>
      <w:r w:rsidRPr="00B3236F">
        <w:rPr>
          <w:rFonts w:ascii="宋体" w:hAnsi="宋体" w:cs="Arial"/>
          <w:color w:val="000000"/>
          <w:szCs w:val="21"/>
        </w:rPr>
        <w:t>flv</w:t>
      </w:r>
      <w:proofErr w:type="spellEnd"/>
      <w:r w:rsidRPr="00B3236F">
        <w:rPr>
          <w:rFonts w:ascii="宋体" w:hAnsi="宋体" w:cs="Arial" w:hint="eastAsia"/>
          <w:color w:val="000000"/>
          <w:szCs w:val="21"/>
        </w:rPr>
        <w:t xml:space="preserve">  -</w:t>
      </w:r>
      <w:proofErr w:type="gramEnd"/>
      <w:r w:rsidRPr="00B3236F">
        <w:rPr>
          <w:rFonts w:ascii="宋体" w:hAnsi="宋体" w:cs="Arial" w:hint="eastAsia"/>
          <w:color w:val="000000"/>
          <w:szCs w:val="21"/>
        </w:rPr>
        <w:t xml:space="preserve">&gt;  </w:t>
      </w:r>
      <w:r w:rsidRPr="00B3236F">
        <w:rPr>
          <w:rFonts w:ascii="宋体" w:hAnsi="宋体" w:cs="Arial"/>
          <w:color w:val="000000"/>
          <w:szCs w:val="21"/>
        </w:rPr>
        <w:t>application/octet-stream</w:t>
      </w:r>
    </w:p>
    <w:p w:rsidR="00B3236F" w:rsidRPr="00B3236F" w:rsidRDefault="00B3236F" w:rsidP="00B3236F">
      <w:pPr>
        <w:spacing w:line="240" w:lineRule="auto"/>
        <w:ind w:left="618" w:firstLine="220"/>
        <w:rPr>
          <w:rFonts w:ascii="宋体" w:hAnsi="宋体" w:cs="Arial"/>
          <w:color w:val="000000"/>
          <w:szCs w:val="21"/>
        </w:rPr>
      </w:pPr>
      <w:r w:rsidRPr="00B3236F">
        <w:rPr>
          <w:rFonts w:ascii="宋体" w:hAnsi="宋体" w:cs="Arial"/>
          <w:color w:val="000000"/>
          <w:szCs w:val="21"/>
        </w:rPr>
        <w:t>.</w:t>
      </w:r>
      <w:proofErr w:type="gramStart"/>
      <w:r w:rsidRPr="00B3236F">
        <w:rPr>
          <w:rFonts w:ascii="宋体" w:hAnsi="宋体" w:cs="Arial"/>
          <w:color w:val="000000"/>
          <w:szCs w:val="21"/>
        </w:rPr>
        <w:t>f4v</w:t>
      </w:r>
      <w:r w:rsidRPr="00B3236F">
        <w:rPr>
          <w:rFonts w:ascii="宋体" w:hAnsi="宋体" w:cs="Arial" w:hint="eastAsia"/>
          <w:color w:val="000000"/>
          <w:szCs w:val="21"/>
        </w:rPr>
        <w:t xml:space="preserve">  -</w:t>
      </w:r>
      <w:proofErr w:type="gramEnd"/>
      <w:r w:rsidRPr="00B3236F">
        <w:rPr>
          <w:rFonts w:ascii="宋体" w:hAnsi="宋体" w:cs="Arial" w:hint="eastAsia"/>
          <w:color w:val="000000"/>
          <w:szCs w:val="21"/>
        </w:rPr>
        <w:t xml:space="preserve">&gt;  </w:t>
      </w:r>
      <w:r w:rsidRPr="00B3236F">
        <w:rPr>
          <w:rFonts w:ascii="宋体" w:hAnsi="宋体" w:cs="Arial"/>
          <w:color w:val="000000"/>
          <w:szCs w:val="21"/>
        </w:rPr>
        <w:t>application/octet-stream</w:t>
      </w:r>
    </w:p>
    <w:p w:rsidR="00B3236F" w:rsidRPr="00B3236F" w:rsidRDefault="00B3236F" w:rsidP="00B3236F">
      <w:pPr>
        <w:ind w:left="418" w:firstLine="420"/>
        <w:rPr>
          <w:rFonts w:ascii="宋体" w:hAnsi="宋体" w:cs="Arial"/>
          <w:color w:val="000000"/>
          <w:szCs w:val="21"/>
        </w:rPr>
      </w:pPr>
      <w:r w:rsidRPr="00B3236F">
        <w:rPr>
          <w:rFonts w:ascii="宋体" w:hAnsi="宋体" w:cs="Arial"/>
          <w:color w:val="000000"/>
          <w:szCs w:val="21"/>
        </w:rPr>
        <w:t>.</w:t>
      </w:r>
      <w:proofErr w:type="gramStart"/>
      <w:r w:rsidRPr="00B3236F">
        <w:rPr>
          <w:rFonts w:ascii="宋体" w:hAnsi="宋体" w:cs="Arial"/>
          <w:color w:val="000000"/>
          <w:szCs w:val="21"/>
        </w:rPr>
        <w:t>mp4</w:t>
      </w:r>
      <w:r w:rsidRPr="00B3236F">
        <w:rPr>
          <w:rFonts w:ascii="宋体" w:hAnsi="宋体" w:cs="Arial" w:hint="eastAsia"/>
          <w:color w:val="000000"/>
          <w:szCs w:val="21"/>
        </w:rPr>
        <w:t xml:space="preserve">  -</w:t>
      </w:r>
      <w:proofErr w:type="gramEnd"/>
      <w:r w:rsidRPr="00B3236F">
        <w:rPr>
          <w:rFonts w:ascii="宋体" w:hAnsi="宋体" w:cs="Arial" w:hint="eastAsia"/>
          <w:color w:val="000000"/>
          <w:szCs w:val="21"/>
        </w:rPr>
        <w:t xml:space="preserve">&gt;  </w:t>
      </w:r>
      <w:r w:rsidRPr="00B3236F">
        <w:rPr>
          <w:rFonts w:ascii="宋体" w:hAnsi="宋体" w:cs="Arial"/>
          <w:color w:val="000000"/>
          <w:szCs w:val="21"/>
        </w:rPr>
        <w:t>video/mp4</w:t>
      </w:r>
    </w:p>
    <w:p w:rsidR="00C70AD7" w:rsidRPr="00C70AD7" w:rsidRDefault="00C70AD7" w:rsidP="00367309">
      <w:pPr>
        <w:rPr>
          <w:i/>
          <w:iCs/>
        </w:rPr>
      </w:pPr>
      <w:r>
        <w:rPr>
          <w:rFonts w:hint="eastAsia"/>
        </w:rPr>
        <w:t xml:space="preserve">        </w:t>
      </w:r>
      <w:r w:rsidRPr="00C70AD7">
        <w:rPr>
          <w:rFonts w:hint="eastAsia"/>
          <w:i/>
          <w:iCs/>
          <w:color w:val="FF0000"/>
        </w:rPr>
        <w:t>说明：没有</w:t>
      </w:r>
      <w:r w:rsidRPr="00C70AD7">
        <w:rPr>
          <w:rFonts w:hint="eastAsia"/>
          <w:i/>
          <w:iCs/>
          <w:color w:val="FF0000"/>
        </w:rPr>
        <w:t>MIME</w:t>
      </w:r>
      <w:r w:rsidRPr="00C70AD7">
        <w:rPr>
          <w:rFonts w:hint="eastAsia"/>
          <w:i/>
          <w:iCs/>
          <w:color w:val="FF0000"/>
        </w:rPr>
        <w:t>类型，会影响视屏的播放。</w:t>
      </w:r>
      <w:bookmarkStart w:id="38" w:name="_GoBack"/>
      <w:bookmarkEnd w:id="38"/>
    </w:p>
    <w:p w:rsidR="005530BE" w:rsidRPr="00502798" w:rsidRDefault="005530BE" w:rsidP="00CE1590">
      <w:pPr>
        <w:pStyle w:val="1"/>
        <w:keepLines/>
        <w:widowControl w:val="0"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bookmarkStart w:id="39" w:name="_Toc453583578"/>
      <w:r>
        <w:rPr>
          <w:rFonts w:hint="eastAsia"/>
        </w:rPr>
        <w:t>代码比对结果解读</w:t>
      </w:r>
      <w:bookmarkEnd w:id="39"/>
    </w:p>
    <w:p w:rsidR="008F6B14" w:rsidRDefault="000A1CDF" w:rsidP="00CE1590">
      <w:pPr>
        <w:pStyle w:val="1"/>
        <w:keepLines/>
        <w:widowControl w:val="0"/>
        <w:tabs>
          <w:tab w:val="clear" w:pos="630"/>
          <w:tab w:val="left" w:pos="425"/>
        </w:tabs>
        <w:adjustRightInd w:val="0"/>
        <w:spacing w:beforeLines="50" w:before="156" w:afterLines="50" w:after="156"/>
        <w:ind w:left="425" w:hanging="425"/>
        <w:jc w:val="left"/>
      </w:pPr>
      <w:bookmarkStart w:id="40" w:name="_Toc453583579"/>
      <w:r w:rsidRPr="005420FA">
        <w:rPr>
          <w:rFonts w:hint="eastAsia"/>
        </w:rPr>
        <w:t>测试</w:t>
      </w:r>
      <w:r w:rsidRPr="005420FA">
        <w:rPr>
          <w:rFonts w:hint="eastAsia"/>
        </w:rPr>
        <w:t>-FAQ</w:t>
      </w:r>
      <w:r w:rsidR="00FF6259" w:rsidRPr="00B70E56">
        <w:rPr>
          <w:rFonts w:hint="eastAsia"/>
          <w:color w:val="FF0000"/>
        </w:rPr>
        <w:t>（李琪、吴可帆、李秀龙）</w:t>
      </w:r>
      <w:bookmarkEnd w:id="40"/>
    </w:p>
    <w:p w:rsidR="007B2065" w:rsidRPr="00A87A80" w:rsidRDefault="007B2065" w:rsidP="00A87A80">
      <w:pPr>
        <w:pStyle w:val="2"/>
      </w:pPr>
      <w:bookmarkStart w:id="41" w:name="_Toc453583580"/>
      <w:r w:rsidRPr="00A87A80">
        <w:rPr>
          <w:rFonts w:hint="eastAsia"/>
        </w:rPr>
        <w:t>如何识别项目规模？</w:t>
      </w:r>
      <w:bookmarkEnd w:id="4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01"/>
        <w:gridCol w:w="6335"/>
      </w:tblGrid>
      <w:tr w:rsidR="007B2065" w:rsidRPr="00ED2EC2" w:rsidTr="00C23A18">
        <w:trPr>
          <w:trHeight w:val="500"/>
        </w:trPr>
        <w:tc>
          <w:tcPr>
            <w:tcW w:w="12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jc w:val="center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b/>
                <w:bCs/>
                <w:color w:val="000000" w:themeColor="text1"/>
                <w:kern w:val="24"/>
                <w:szCs w:val="21"/>
              </w:rPr>
              <w:t>项目规模</w:t>
            </w:r>
          </w:p>
        </w:tc>
        <w:tc>
          <w:tcPr>
            <w:tcW w:w="38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jc w:val="center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b/>
                <w:bCs/>
                <w:color w:val="000000" w:themeColor="text1"/>
                <w:kern w:val="24"/>
                <w:szCs w:val="21"/>
              </w:rPr>
              <w:t>定义</w:t>
            </w:r>
          </w:p>
        </w:tc>
      </w:tr>
      <w:tr w:rsidR="007B2065" w:rsidRPr="00ED2EC2" w:rsidTr="00C23A18">
        <w:trPr>
          <w:trHeight w:val="410"/>
        </w:trPr>
        <w:tc>
          <w:tcPr>
            <w:tcW w:w="12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jc w:val="center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 w:themeColor="text1"/>
                <w:kern w:val="24"/>
                <w:szCs w:val="21"/>
              </w:rPr>
              <w:t>大型项目</w:t>
            </w:r>
          </w:p>
        </w:tc>
        <w:tc>
          <w:tcPr>
            <w:tcW w:w="38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 w:themeColor="text1"/>
                <w:kern w:val="24"/>
                <w:szCs w:val="21"/>
              </w:rPr>
              <w:t xml:space="preserve">项目从立项到发布的估算/计划工作量大于40人月 </w:t>
            </w:r>
          </w:p>
        </w:tc>
      </w:tr>
      <w:tr w:rsidR="007B2065" w:rsidRPr="00ED2EC2" w:rsidTr="00C23A18">
        <w:trPr>
          <w:trHeight w:val="334"/>
        </w:trPr>
        <w:tc>
          <w:tcPr>
            <w:tcW w:w="12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jc w:val="center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 w:themeColor="text1"/>
                <w:kern w:val="24"/>
                <w:szCs w:val="21"/>
              </w:rPr>
              <w:t>普通项目</w:t>
            </w:r>
          </w:p>
        </w:tc>
        <w:tc>
          <w:tcPr>
            <w:tcW w:w="38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 w:themeColor="text1"/>
                <w:kern w:val="24"/>
                <w:szCs w:val="21"/>
              </w:rPr>
              <w:t>项目从立项到发布的估算/计划工作量在10-40人月之间（含40人月）</w:t>
            </w:r>
          </w:p>
        </w:tc>
      </w:tr>
      <w:tr w:rsidR="007B2065" w:rsidRPr="00ED2EC2" w:rsidTr="00C23A18">
        <w:trPr>
          <w:trHeight w:val="541"/>
        </w:trPr>
        <w:tc>
          <w:tcPr>
            <w:tcW w:w="12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jc w:val="center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 w:themeColor="text1"/>
                <w:kern w:val="24"/>
                <w:szCs w:val="21"/>
              </w:rPr>
              <w:t>微型项目</w:t>
            </w:r>
          </w:p>
        </w:tc>
        <w:tc>
          <w:tcPr>
            <w:tcW w:w="38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 w:themeColor="text1"/>
                <w:kern w:val="24"/>
                <w:szCs w:val="21"/>
              </w:rPr>
              <w:t>项目从立项到发布的估算/计划工作量在3-10人月之间（含10人月）</w:t>
            </w:r>
          </w:p>
        </w:tc>
      </w:tr>
      <w:tr w:rsidR="007B2065" w:rsidRPr="00ED2EC2" w:rsidTr="00C23A18">
        <w:trPr>
          <w:trHeight w:val="749"/>
        </w:trPr>
        <w:tc>
          <w:tcPr>
            <w:tcW w:w="12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jc w:val="center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 w:themeColor="text1"/>
                <w:kern w:val="24"/>
                <w:szCs w:val="21"/>
              </w:rPr>
              <w:t>任务型项目</w:t>
            </w:r>
          </w:p>
        </w:tc>
        <w:tc>
          <w:tcPr>
            <w:tcW w:w="38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7B2065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 w:themeColor="text1"/>
                <w:kern w:val="24"/>
                <w:szCs w:val="21"/>
              </w:rPr>
              <w:t>项目从任务受理到完成的估算/计划工作量小于3人月（含3人月）</w:t>
            </w:r>
          </w:p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 w:themeColor="text1"/>
                <w:kern w:val="24"/>
                <w:szCs w:val="21"/>
              </w:rPr>
              <w:t>包括:BUG修复、临时任务、零散需求</w:t>
            </w:r>
          </w:p>
        </w:tc>
      </w:tr>
      <w:tr w:rsidR="007B2065" w:rsidRPr="00ED2EC2" w:rsidTr="0026730F">
        <w:trPr>
          <w:trHeight w:val="1021"/>
        </w:trPr>
        <w:tc>
          <w:tcPr>
            <w:tcW w:w="12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jc w:val="center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="Arial" w:hint="eastAsia"/>
                <w:color w:val="000000"/>
                <w:kern w:val="24"/>
                <w:szCs w:val="21"/>
              </w:rPr>
              <w:t>运维型项目</w:t>
            </w:r>
          </w:p>
        </w:tc>
        <w:tc>
          <w:tcPr>
            <w:tcW w:w="3800" w:type="pct"/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ED2EC2" w:rsidRPr="00ED2EC2" w:rsidRDefault="007B2065" w:rsidP="0026730F">
            <w:pPr>
              <w:widowControl/>
              <w:autoSpaceDE/>
              <w:autoSpaceDN/>
              <w:adjustRightInd/>
              <w:spacing w:line="240" w:lineRule="auto"/>
              <w:textAlignment w:val="center"/>
              <w:rPr>
                <w:rFonts w:ascii="Arial" w:hAnsi="Arial" w:cs="Arial"/>
                <w:szCs w:val="21"/>
              </w:rPr>
            </w:pPr>
            <w:r w:rsidRPr="00ED2EC2">
              <w:rPr>
                <w:rFonts w:ascii="微软雅黑" w:eastAsia="微软雅黑" w:hAnsi="微软雅黑" w:cstheme="minorBidi" w:hint="eastAsia"/>
                <w:color w:val="000000" w:themeColor="text1"/>
                <w:kern w:val="24"/>
                <w:szCs w:val="21"/>
              </w:rPr>
              <w:t>项目用于快速响应客户的紧急需求或紧急需要修复的bug，特点是快、周期短、紧急需求及要修复的问题明确，一般从需求开始到验收结束的项目周期在1-3周内。</w:t>
            </w:r>
          </w:p>
        </w:tc>
      </w:tr>
    </w:tbl>
    <w:p w:rsidR="005A5E74" w:rsidRDefault="005A5E74" w:rsidP="003B36B5">
      <w:pPr>
        <w:pStyle w:val="2"/>
      </w:pPr>
      <w:bookmarkStart w:id="42" w:name="_Toc453583581"/>
      <w:r>
        <w:rPr>
          <w:rFonts w:hint="eastAsia"/>
        </w:rPr>
        <w:t>系统视频不能正常打开，提示“</w:t>
      </w:r>
      <w:r>
        <w:rPr>
          <w:rFonts w:hint="eastAsia"/>
        </w:rPr>
        <w:t xml:space="preserve">Unity Web Player. </w:t>
      </w:r>
      <w:proofErr w:type="spellStart"/>
      <w:r>
        <w:rPr>
          <w:rFonts w:hint="eastAsia"/>
        </w:rPr>
        <w:t>Instrall</w:t>
      </w:r>
      <w:proofErr w:type="spellEnd"/>
      <w:r>
        <w:rPr>
          <w:rFonts w:hint="eastAsia"/>
        </w:rPr>
        <w:t xml:space="preserve"> now. </w:t>
      </w:r>
      <w:r>
        <w:rPr>
          <w:rFonts w:hint="eastAsia"/>
        </w:rPr>
        <w:t>”。</w:t>
      </w:r>
      <w:bookmarkEnd w:id="42"/>
    </w:p>
    <w:p w:rsidR="005A5E74" w:rsidRDefault="005A5E74" w:rsidP="00547187">
      <w:pPr>
        <w:pStyle w:val="afff7"/>
        <w:numPr>
          <w:ilvl w:val="0"/>
          <w:numId w:val="7"/>
        </w:numPr>
        <w:ind w:firstLineChars="0"/>
        <w:jc w:val="both"/>
      </w:pPr>
      <w:r>
        <w:t>F</w:t>
      </w:r>
      <w:r>
        <w:rPr>
          <w:rFonts w:hint="eastAsia"/>
        </w:rPr>
        <w:t>lash插件、unity3d插件等，</w:t>
      </w:r>
      <w:proofErr w:type="gramStart"/>
      <w:r>
        <w:rPr>
          <w:rFonts w:hint="eastAsia"/>
        </w:rPr>
        <w:t>初始未</w:t>
      </w:r>
      <w:proofErr w:type="gramEnd"/>
      <w:r>
        <w:rPr>
          <w:rFonts w:hint="eastAsia"/>
        </w:rPr>
        <w:t>安装未联网；</w:t>
      </w:r>
    </w:p>
    <w:p w:rsidR="00ED2EC2" w:rsidRDefault="005A5E74" w:rsidP="00547187">
      <w:pPr>
        <w:pStyle w:val="afff7"/>
        <w:numPr>
          <w:ilvl w:val="0"/>
          <w:numId w:val="7"/>
        </w:numPr>
        <w:ind w:firstLineChars="0"/>
        <w:jc w:val="both"/>
      </w:pPr>
      <w:r>
        <w:t>F</w:t>
      </w:r>
      <w:r>
        <w:rPr>
          <w:rFonts w:hint="eastAsia"/>
        </w:rPr>
        <w:t>lash插件</w:t>
      </w:r>
      <w:r w:rsidR="00A564EA">
        <w:rPr>
          <w:rFonts w:hint="eastAsia"/>
        </w:rPr>
        <w:t>、</w:t>
      </w:r>
      <w:r>
        <w:rPr>
          <w:rFonts w:hint="eastAsia"/>
        </w:rPr>
        <w:t>unity3d插件版本兼容问题，版本过高或过低，请与开发工具版本匹配。</w:t>
      </w:r>
    </w:p>
    <w:p w:rsidR="005A5E74" w:rsidRPr="003B36B5" w:rsidRDefault="005A5E74"/>
    <w:sectPr w:rsidR="005A5E74" w:rsidRPr="003B36B5" w:rsidSect="00AF57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5F2A" w:rsidRDefault="00F55F2A" w:rsidP="000A1CDF">
      <w:r>
        <w:separator/>
      </w:r>
    </w:p>
  </w:endnote>
  <w:endnote w:type="continuationSeparator" w:id="0">
    <w:p w:rsidR="00F55F2A" w:rsidRDefault="00F55F2A" w:rsidP="000A1C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ˎ̥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1499" w:rsidRPr="007C3335" w:rsidRDefault="00691499" w:rsidP="0026730F">
    <w:pPr>
      <w:pStyle w:val="aa"/>
      <w:jc w:val="right"/>
    </w:pPr>
    <w:r>
      <w:rPr>
        <w:rStyle w:val="ac"/>
      </w:rPr>
      <w:fldChar w:fldCharType="begin"/>
    </w:r>
    <w:r>
      <w:rPr>
        <w:rStyle w:val="ac"/>
      </w:rPr>
      <w:instrText xml:space="preserve"> PAGE </w:instrText>
    </w:r>
    <w:r>
      <w:rPr>
        <w:rStyle w:val="ac"/>
      </w:rPr>
      <w:fldChar w:fldCharType="separate"/>
    </w:r>
    <w:r>
      <w:rPr>
        <w:rStyle w:val="ac"/>
        <w:noProof/>
      </w:rPr>
      <w:t>2</w:t>
    </w:r>
    <w:r>
      <w:rPr>
        <w:rStyle w:val="ac"/>
      </w:rPr>
      <w:fldChar w:fldCharType="end"/>
    </w:r>
  </w:p>
  <w:p w:rsidR="00691499" w:rsidRDefault="00691499" w:rsidP="0026730F">
    <w:pPr>
      <w:jc w:val="center"/>
    </w:pPr>
    <w:r>
      <w:rPr>
        <w:rFonts w:hint="eastAsia"/>
      </w:rPr>
      <w:t>国泰安机密，未经许可不得扩散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5F2A" w:rsidRDefault="00F55F2A" w:rsidP="000A1CDF">
      <w:r>
        <w:separator/>
      </w:r>
    </w:p>
  </w:footnote>
  <w:footnote w:type="continuationSeparator" w:id="0">
    <w:p w:rsidR="00F55F2A" w:rsidRDefault="00F55F2A" w:rsidP="000A1C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A432888E"/>
    <w:lvl w:ilvl="0">
      <w:start w:val="1"/>
      <w:numFmt w:val="bullet"/>
      <w:pStyle w:val="a"/>
      <w:lvlText w:val=""/>
      <w:lvlJc w:val="left"/>
      <w:pPr>
        <w:tabs>
          <w:tab w:val="num" w:pos="709"/>
        </w:tabs>
        <w:ind w:left="709" w:hanging="312"/>
      </w:pPr>
      <w:rPr>
        <w:rFonts w:ascii="Wingdings" w:hAnsi="Wingdings" w:hint="default"/>
        <w:sz w:val="18"/>
        <w:szCs w:val="18"/>
      </w:rPr>
    </w:lvl>
  </w:abstractNum>
  <w:abstractNum w:abstractNumId="1">
    <w:nsid w:val="FFFFFFFE"/>
    <w:multiLevelType w:val="singleLevel"/>
    <w:tmpl w:val="FFFFFFFF"/>
    <w:lvl w:ilvl="0">
      <w:numFmt w:val="decimal"/>
      <w:pStyle w:val="a0"/>
      <w:lvlText w:val="*"/>
      <w:lvlJc w:val="left"/>
    </w:lvl>
  </w:abstractNum>
  <w:abstractNum w:abstractNumId="2">
    <w:nsid w:val="0346435F"/>
    <w:multiLevelType w:val="singleLevel"/>
    <w:tmpl w:val="6F684248"/>
    <w:lvl w:ilvl="0">
      <w:start w:val="1"/>
      <w:numFmt w:val="decimal"/>
      <w:pStyle w:val="a1"/>
      <w:lvlText w:val="[%1]"/>
      <w:legacy w:legacy="1" w:legacySpace="0" w:legacyIndent="360"/>
      <w:lvlJc w:val="left"/>
      <w:pPr>
        <w:ind w:left="360" w:hanging="360"/>
      </w:pPr>
      <w:rPr>
        <w:rFonts w:ascii="Arial" w:hAnsi="Arial" w:cs="Times New Roman" w:hint="default"/>
        <w:i w:val="0"/>
        <w:color w:val="auto"/>
      </w:rPr>
    </w:lvl>
  </w:abstractNum>
  <w:abstractNum w:abstractNumId="3">
    <w:nsid w:val="170F47EB"/>
    <w:multiLevelType w:val="hybridMultilevel"/>
    <w:tmpl w:val="2774E862"/>
    <w:lvl w:ilvl="0" w:tplc="209AF6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E90102E"/>
    <w:multiLevelType w:val="hybridMultilevel"/>
    <w:tmpl w:val="85022F28"/>
    <w:lvl w:ilvl="0" w:tplc="8558209E">
      <w:start w:val="1"/>
      <w:numFmt w:val="decimal"/>
      <w:pStyle w:val="3"/>
      <w:suff w:val="space"/>
      <w:lvlText w:val="1.3.%1"/>
      <w:lvlJc w:val="right"/>
      <w:pPr>
        <w:ind w:left="227" w:hanging="227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3766C268">
      <w:start w:val="1"/>
      <w:numFmt w:val="decimal"/>
      <w:pStyle w:val="3"/>
      <w:lvlText w:val="3.1.%3"/>
      <w:lvlJc w:val="right"/>
      <w:pPr>
        <w:ind w:left="794" w:firstLine="46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 w:tplc="7B4A4DBA">
      <w:start w:val="1"/>
      <w:numFmt w:val="decimal"/>
      <w:lvlText w:val="%4、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3D65FBC"/>
    <w:multiLevelType w:val="hybridMultilevel"/>
    <w:tmpl w:val="F2B8280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2FE570A"/>
    <w:multiLevelType w:val="multilevel"/>
    <w:tmpl w:val="D9C040BE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2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  <w:lang w:val="en-US"/>
      </w:rPr>
    </w:lvl>
    <w:lvl w:ilvl="8">
      <w:start w:val="1"/>
      <w:numFmt w:val="decimal"/>
      <w:lvlRestart w:val="0"/>
      <w:pStyle w:val="a3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7">
    <w:nsid w:val="56AF4192"/>
    <w:multiLevelType w:val="multilevel"/>
    <w:tmpl w:val="5DB07C02"/>
    <w:lvl w:ilvl="0">
      <w:start w:val="1"/>
      <w:numFmt w:val="decimal"/>
      <w:pStyle w:val="1"/>
      <w:lvlText w:val="%1"/>
      <w:lvlJc w:val="left"/>
      <w:pPr>
        <w:tabs>
          <w:tab w:val="num" w:pos="630"/>
        </w:tabs>
        <w:ind w:left="630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774"/>
        </w:tabs>
        <w:ind w:left="774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918"/>
        </w:tabs>
        <w:ind w:left="918" w:hanging="720"/>
      </w:pPr>
      <w:rPr>
        <w:rFonts w:hint="eastAsia"/>
      </w:rPr>
    </w:lvl>
    <w:lvl w:ilvl="3">
      <w:start w:val="1"/>
      <w:numFmt w:val="decimal"/>
      <w:lvlText w:val="%4.1"/>
      <w:lvlJc w:val="left"/>
      <w:pPr>
        <w:tabs>
          <w:tab w:val="num" w:pos="765"/>
        </w:tabs>
        <w:ind w:left="1134" w:hanging="680"/>
      </w:pPr>
      <w:rPr>
        <w:rFonts w:hint="eastAsia"/>
      </w:rPr>
    </w:lvl>
    <w:lvl w:ilvl="4">
      <w:start w:val="1"/>
      <w:numFmt w:val="decimal"/>
      <w:pStyle w:val="5"/>
      <w:lvlText w:val="%5）"/>
      <w:lvlJc w:val="left"/>
      <w:pPr>
        <w:tabs>
          <w:tab w:val="num" w:pos="765"/>
        </w:tabs>
        <w:ind w:left="1134" w:hanging="680"/>
      </w:pPr>
      <w:rPr>
        <w:rFonts w:hint="eastAsia"/>
      </w:rPr>
    </w:lvl>
    <w:lvl w:ilvl="5">
      <w:start w:val="1"/>
      <w:numFmt w:val="lowerLetter"/>
      <w:pStyle w:val="6"/>
      <w:lvlText w:val="%6）"/>
      <w:lvlJc w:val="left"/>
      <w:pPr>
        <w:tabs>
          <w:tab w:val="num" w:pos="765"/>
        </w:tabs>
        <w:ind w:left="1134" w:hanging="680"/>
      </w:pPr>
      <w:rPr>
        <w:rFonts w:hint="eastAsia"/>
      </w:rPr>
    </w:lvl>
    <w:lvl w:ilvl="6">
      <w:start w:val="1"/>
      <w:numFmt w:val="lowerRoman"/>
      <w:pStyle w:val="7"/>
      <w:lvlText w:val="%7"/>
      <w:lvlJc w:val="left"/>
      <w:pPr>
        <w:tabs>
          <w:tab w:val="num" w:pos="765"/>
        </w:tabs>
        <w:ind w:left="1134" w:hanging="680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638"/>
        </w:tabs>
        <w:ind w:left="1638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782"/>
        </w:tabs>
        <w:ind w:left="1782" w:hanging="1584"/>
      </w:pPr>
      <w:rPr>
        <w:rFonts w:hint="eastAsia"/>
      </w:rPr>
    </w:lvl>
  </w:abstractNum>
  <w:num w:numId="1">
    <w:abstractNumId w:val="0"/>
  </w:num>
  <w:num w:numId="2">
    <w:abstractNumId w:val="1"/>
    <w:lvlOverride w:ilvl="0">
      <w:lvl w:ilvl="0">
        <w:numFmt w:val="bullet"/>
        <w:pStyle w:val="a0"/>
        <w:lvlText w:val=""/>
        <w:legacy w:legacy="1" w:legacySpace="0" w:legacyIndent="312"/>
        <w:lvlJc w:val="left"/>
        <w:pPr>
          <w:ind w:left="1446" w:hanging="312"/>
        </w:pPr>
        <w:rPr>
          <w:rFonts w:ascii="Helv" w:hAnsi="Helv" w:hint="default"/>
          <w:sz w:val="21"/>
        </w:rPr>
      </w:lvl>
    </w:lvlOverride>
  </w:num>
  <w:num w:numId="3">
    <w:abstractNumId w:val="2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7"/>
  </w:num>
  <w:num w:numId="10">
    <w:abstractNumId w:val="4"/>
    <w:lvlOverride w:ilvl="0">
      <w:startOverride w:val="1"/>
    </w:lvlOverride>
  </w:num>
  <w:num w:numId="11">
    <w:abstractNumId w:val="7"/>
  </w:num>
  <w:num w:numId="12">
    <w:abstractNumId w:val="7"/>
  </w:num>
  <w:num w:numId="13">
    <w:abstractNumId w:val="7"/>
  </w:num>
  <w:num w:numId="14">
    <w:abstractNumId w:val="7"/>
  </w:num>
  <w:num w:numId="15">
    <w:abstractNumId w:val="7"/>
  </w:num>
  <w:num w:numId="16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825E7"/>
    <w:rsid w:val="00027DD5"/>
    <w:rsid w:val="000628B7"/>
    <w:rsid w:val="00066EDD"/>
    <w:rsid w:val="00067AAA"/>
    <w:rsid w:val="00080C13"/>
    <w:rsid w:val="000855FF"/>
    <w:rsid w:val="000A1CDF"/>
    <w:rsid w:val="000A5F1B"/>
    <w:rsid w:val="000B7B4D"/>
    <w:rsid w:val="00102DBE"/>
    <w:rsid w:val="00122ADF"/>
    <w:rsid w:val="001367D9"/>
    <w:rsid w:val="00137A78"/>
    <w:rsid w:val="001409F0"/>
    <w:rsid w:val="00162672"/>
    <w:rsid w:val="001D1678"/>
    <w:rsid w:val="0020559D"/>
    <w:rsid w:val="0026730F"/>
    <w:rsid w:val="002E56AD"/>
    <w:rsid w:val="003049FA"/>
    <w:rsid w:val="003074E6"/>
    <w:rsid w:val="00314268"/>
    <w:rsid w:val="00316AA9"/>
    <w:rsid w:val="00367309"/>
    <w:rsid w:val="003823F3"/>
    <w:rsid w:val="003B36B5"/>
    <w:rsid w:val="003B7FD7"/>
    <w:rsid w:val="00404590"/>
    <w:rsid w:val="00410BF8"/>
    <w:rsid w:val="0045224F"/>
    <w:rsid w:val="00457738"/>
    <w:rsid w:val="00457CB6"/>
    <w:rsid w:val="00464D76"/>
    <w:rsid w:val="00467E89"/>
    <w:rsid w:val="00494EC1"/>
    <w:rsid w:val="004D0570"/>
    <w:rsid w:val="004F1624"/>
    <w:rsid w:val="00502798"/>
    <w:rsid w:val="00513388"/>
    <w:rsid w:val="005420FA"/>
    <w:rsid w:val="00547187"/>
    <w:rsid w:val="005530BE"/>
    <w:rsid w:val="00553656"/>
    <w:rsid w:val="00572C34"/>
    <w:rsid w:val="00580E4F"/>
    <w:rsid w:val="005850E2"/>
    <w:rsid w:val="00587B9D"/>
    <w:rsid w:val="00594EC7"/>
    <w:rsid w:val="005A142C"/>
    <w:rsid w:val="005A5E74"/>
    <w:rsid w:val="005B6258"/>
    <w:rsid w:val="00606D29"/>
    <w:rsid w:val="00665622"/>
    <w:rsid w:val="00670F8D"/>
    <w:rsid w:val="00675AFD"/>
    <w:rsid w:val="00691499"/>
    <w:rsid w:val="006C649D"/>
    <w:rsid w:val="00776212"/>
    <w:rsid w:val="007A4C50"/>
    <w:rsid w:val="007B2065"/>
    <w:rsid w:val="007F19D3"/>
    <w:rsid w:val="007F248A"/>
    <w:rsid w:val="007F3344"/>
    <w:rsid w:val="007F572F"/>
    <w:rsid w:val="008213D9"/>
    <w:rsid w:val="008825E7"/>
    <w:rsid w:val="008F4CAB"/>
    <w:rsid w:val="008F6B14"/>
    <w:rsid w:val="00907EF8"/>
    <w:rsid w:val="0091369A"/>
    <w:rsid w:val="00915E2E"/>
    <w:rsid w:val="00957567"/>
    <w:rsid w:val="00967A2A"/>
    <w:rsid w:val="0099006B"/>
    <w:rsid w:val="009E42E3"/>
    <w:rsid w:val="00A16220"/>
    <w:rsid w:val="00A2603E"/>
    <w:rsid w:val="00A26C4A"/>
    <w:rsid w:val="00A477F9"/>
    <w:rsid w:val="00A564EA"/>
    <w:rsid w:val="00A663FC"/>
    <w:rsid w:val="00A7537B"/>
    <w:rsid w:val="00A87A80"/>
    <w:rsid w:val="00AA1B68"/>
    <w:rsid w:val="00AA313F"/>
    <w:rsid w:val="00AD1574"/>
    <w:rsid w:val="00AE3EFE"/>
    <w:rsid w:val="00AF575E"/>
    <w:rsid w:val="00B01606"/>
    <w:rsid w:val="00B27C7E"/>
    <w:rsid w:val="00B3236F"/>
    <w:rsid w:val="00B43081"/>
    <w:rsid w:val="00B43F98"/>
    <w:rsid w:val="00B54256"/>
    <w:rsid w:val="00B62D1B"/>
    <w:rsid w:val="00B66D10"/>
    <w:rsid w:val="00B70E56"/>
    <w:rsid w:val="00BA014D"/>
    <w:rsid w:val="00BA568F"/>
    <w:rsid w:val="00BC343D"/>
    <w:rsid w:val="00BC7F36"/>
    <w:rsid w:val="00C03342"/>
    <w:rsid w:val="00C23A18"/>
    <w:rsid w:val="00C70AD7"/>
    <w:rsid w:val="00CC0402"/>
    <w:rsid w:val="00CE1590"/>
    <w:rsid w:val="00CE2C4E"/>
    <w:rsid w:val="00D123F2"/>
    <w:rsid w:val="00D21356"/>
    <w:rsid w:val="00D724DA"/>
    <w:rsid w:val="00D93F04"/>
    <w:rsid w:val="00DC1121"/>
    <w:rsid w:val="00DD04F8"/>
    <w:rsid w:val="00E052EC"/>
    <w:rsid w:val="00E20200"/>
    <w:rsid w:val="00E236D7"/>
    <w:rsid w:val="00E34398"/>
    <w:rsid w:val="00E541CB"/>
    <w:rsid w:val="00E64859"/>
    <w:rsid w:val="00E75D06"/>
    <w:rsid w:val="00EA1E61"/>
    <w:rsid w:val="00ED2EC2"/>
    <w:rsid w:val="00EE4B7F"/>
    <w:rsid w:val="00F42220"/>
    <w:rsid w:val="00F55F2A"/>
    <w:rsid w:val="00F91E6C"/>
    <w:rsid w:val="00FA02CA"/>
    <w:rsid w:val="00FB1796"/>
    <w:rsid w:val="00FD4B3F"/>
    <w:rsid w:val="00FF6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caption" w:uiPriority="35" w:qFormat="1"/>
    <w:lsdException w:name="table of figures" w:uiPriority="0"/>
    <w:lsdException w:name="annotation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A2603E"/>
    <w:pPr>
      <w:widowControl w:val="0"/>
      <w:autoSpaceDE w:val="0"/>
      <w:autoSpaceDN w:val="0"/>
      <w:adjustRightInd w:val="0"/>
      <w:spacing w:line="360" w:lineRule="auto"/>
    </w:pPr>
    <w:rPr>
      <w:rFonts w:ascii="Times New Roman" w:eastAsia="宋体" w:hAnsi="Times New Roman" w:cs="Times New Roman"/>
      <w:kern w:val="0"/>
      <w:szCs w:val="20"/>
    </w:rPr>
  </w:style>
  <w:style w:type="paragraph" w:styleId="1">
    <w:name w:val="heading 1"/>
    <w:aliases w:val="heading 1"/>
    <w:basedOn w:val="a4"/>
    <w:next w:val="2"/>
    <w:link w:val="1Char"/>
    <w:uiPriority w:val="99"/>
    <w:qFormat/>
    <w:rsid w:val="00ED2EC2"/>
    <w:pPr>
      <w:keepNext/>
      <w:widowControl/>
      <w:numPr>
        <w:numId w:val="5"/>
      </w:numPr>
      <w:adjustRightInd/>
      <w:spacing w:before="240" w:after="240" w:line="240" w:lineRule="auto"/>
      <w:jc w:val="both"/>
      <w:outlineLvl w:val="0"/>
    </w:pPr>
    <w:rPr>
      <w:rFonts w:ascii="Arial" w:eastAsia="黑体" w:hAnsi="Arial"/>
      <w:b/>
      <w:sz w:val="32"/>
      <w:szCs w:val="36"/>
    </w:rPr>
  </w:style>
  <w:style w:type="paragraph" w:styleId="2">
    <w:name w:val="heading 2"/>
    <w:aliases w:val="heading 2"/>
    <w:basedOn w:val="a4"/>
    <w:next w:val="3"/>
    <w:link w:val="2Char"/>
    <w:uiPriority w:val="99"/>
    <w:qFormat/>
    <w:rsid w:val="00ED2EC2"/>
    <w:pPr>
      <w:keepNext/>
      <w:widowControl/>
      <w:numPr>
        <w:ilvl w:val="1"/>
        <w:numId w:val="5"/>
      </w:numPr>
      <w:adjustRightInd/>
      <w:spacing w:before="240" w:after="240" w:line="240" w:lineRule="auto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aliases w:val="heading 3,h3,H3,level_3,PIM 3,Level 3 Head,Heading 3 - old,sect1.2.3,sect1.2.31,sect1.2.32,sect1.2.311,sect1.2.33,sect1.2.312,H31,H32,H33,H34,H35,H36,H37,H38,H39,H310,H311,H321,H331,H341,H351,H361,H371,H381,H391,H3101,H312,H322,H332,H342,H352,H362"/>
    <w:basedOn w:val="a4"/>
    <w:next w:val="4"/>
    <w:link w:val="3Char"/>
    <w:uiPriority w:val="99"/>
    <w:qFormat/>
    <w:rsid w:val="00ED2EC2"/>
    <w:pPr>
      <w:keepNext/>
      <w:widowControl/>
      <w:numPr>
        <w:ilvl w:val="2"/>
        <w:numId w:val="6"/>
      </w:numPr>
      <w:adjustRightInd/>
      <w:spacing w:before="240" w:after="240" w:line="240" w:lineRule="auto"/>
      <w:jc w:val="both"/>
      <w:outlineLvl w:val="2"/>
    </w:pPr>
    <w:rPr>
      <w:rFonts w:ascii="Arial" w:eastAsia="黑体" w:hAnsi="Arial"/>
      <w:sz w:val="24"/>
      <w:szCs w:val="24"/>
    </w:rPr>
  </w:style>
  <w:style w:type="paragraph" w:styleId="4">
    <w:name w:val="heading 4"/>
    <w:basedOn w:val="a4"/>
    <w:next w:val="a5"/>
    <w:link w:val="4Char"/>
    <w:qFormat/>
    <w:rsid w:val="00ED2EC2"/>
    <w:pPr>
      <w:keepNext/>
      <w:widowControl/>
      <w:adjustRightInd/>
      <w:spacing w:before="160" w:after="160"/>
      <w:jc w:val="both"/>
      <w:outlineLvl w:val="3"/>
    </w:pPr>
    <w:rPr>
      <w:rFonts w:ascii="Arial" w:eastAsia="黑体" w:hAnsi="Arial"/>
      <w:szCs w:val="21"/>
    </w:rPr>
  </w:style>
  <w:style w:type="paragraph" w:styleId="5">
    <w:name w:val="heading 5"/>
    <w:basedOn w:val="a4"/>
    <w:next w:val="a5"/>
    <w:link w:val="5Char"/>
    <w:qFormat/>
    <w:rsid w:val="00ED2EC2"/>
    <w:pPr>
      <w:keepNext/>
      <w:widowControl/>
      <w:numPr>
        <w:ilvl w:val="4"/>
        <w:numId w:val="5"/>
      </w:numPr>
      <w:adjustRightInd/>
      <w:outlineLvl w:val="4"/>
    </w:pPr>
    <w:rPr>
      <w:rFonts w:ascii="Arial" w:eastAsia="黑体" w:hAnsi="Arial"/>
      <w:szCs w:val="21"/>
    </w:rPr>
  </w:style>
  <w:style w:type="paragraph" w:styleId="6">
    <w:name w:val="heading 6"/>
    <w:basedOn w:val="a4"/>
    <w:link w:val="6Char"/>
    <w:autoRedefine/>
    <w:qFormat/>
    <w:rsid w:val="00ED2EC2"/>
    <w:pPr>
      <w:widowControl/>
      <w:numPr>
        <w:ilvl w:val="5"/>
        <w:numId w:val="5"/>
      </w:numPr>
      <w:outlineLvl w:val="5"/>
    </w:pPr>
    <w:rPr>
      <w:rFonts w:ascii="Arial" w:eastAsia="黑体" w:hAnsi="Arial"/>
      <w:szCs w:val="21"/>
    </w:rPr>
  </w:style>
  <w:style w:type="paragraph" w:styleId="7">
    <w:name w:val="heading 7"/>
    <w:basedOn w:val="a4"/>
    <w:link w:val="7Char"/>
    <w:qFormat/>
    <w:rsid w:val="00ED2EC2"/>
    <w:pPr>
      <w:widowControl/>
      <w:numPr>
        <w:ilvl w:val="6"/>
        <w:numId w:val="5"/>
      </w:numPr>
      <w:outlineLvl w:val="6"/>
    </w:pPr>
    <w:rPr>
      <w:rFonts w:ascii="Arial" w:eastAsia="黑体" w:hAnsi="Arial"/>
      <w:szCs w:val="21"/>
    </w:rPr>
  </w:style>
  <w:style w:type="paragraph" w:styleId="8">
    <w:name w:val="heading 8"/>
    <w:basedOn w:val="a4"/>
    <w:next w:val="a4"/>
    <w:link w:val="8Char"/>
    <w:qFormat/>
    <w:rsid w:val="00ED2EC2"/>
    <w:pPr>
      <w:keepNext/>
      <w:keepLines/>
      <w:numPr>
        <w:ilvl w:val="7"/>
        <w:numId w:val="5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4"/>
    <w:next w:val="a4"/>
    <w:link w:val="9Char"/>
    <w:qFormat/>
    <w:rsid w:val="00ED2EC2"/>
    <w:pPr>
      <w:keepNext/>
      <w:keepLines/>
      <w:numPr>
        <w:ilvl w:val="8"/>
        <w:numId w:val="5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9">
    <w:name w:val="header"/>
    <w:basedOn w:val="a4"/>
    <w:link w:val="Char"/>
    <w:unhideWhenUsed/>
    <w:rsid w:val="000A1C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6"/>
    <w:link w:val="a9"/>
    <w:rsid w:val="000A1CDF"/>
    <w:rPr>
      <w:sz w:val="18"/>
      <w:szCs w:val="18"/>
    </w:rPr>
  </w:style>
  <w:style w:type="paragraph" w:styleId="aa">
    <w:name w:val="footer"/>
    <w:basedOn w:val="a4"/>
    <w:link w:val="Char0"/>
    <w:uiPriority w:val="99"/>
    <w:unhideWhenUsed/>
    <w:rsid w:val="000A1CD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6"/>
    <w:link w:val="aa"/>
    <w:uiPriority w:val="99"/>
    <w:rsid w:val="000A1CDF"/>
    <w:rPr>
      <w:sz w:val="18"/>
      <w:szCs w:val="18"/>
    </w:rPr>
  </w:style>
  <w:style w:type="paragraph" w:customStyle="1" w:styleId="ab">
    <w:name w:val="封面文档标题"/>
    <w:basedOn w:val="a4"/>
    <w:rsid w:val="00A2603E"/>
    <w:pPr>
      <w:jc w:val="center"/>
    </w:pPr>
    <w:rPr>
      <w:rFonts w:ascii="Arial" w:eastAsia="黑体" w:hAnsi="Arial"/>
      <w:bCs/>
      <w:sz w:val="44"/>
      <w:szCs w:val="44"/>
    </w:rPr>
  </w:style>
  <w:style w:type="character" w:styleId="ac">
    <w:name w:val="page number"/>
    <w:basedOn w:val="a6"/>
    <w:rsid w:val="00A2603E"/>
  </w:style>
  <w:style w:type="paragraph" w:customStyle="1" w:styleId="ad">
    <w:name w:val="封面标题"/>
    <w:rsid w:val="00A2603E"/>
    <w:pPr>
      <w:jc w:val="center"/>
    </w:pPr>
    <w:rPr>
      <w:rFonts w:ascii="Times New Roman" w:eastAsia="华文中宋" w:hAnsi="Times New Roman" w:cs="Times New Roman"/>
      <w:b/>
      <w:kern w:val="0"/>
      <w:sz w:val="52"/>
      <w:szCs w:val="20"/>
    </w:rPr>
  </w:style>
  <w:style w:type="paragraph" w:customStyle="1" w:styleId="ae">
    <w:name w:val="文档编号"/>
    <w:basedOn w:val="a4"/>
    <w:next w:val="a4"/>
    <w:rsid w:val="00A2603E"/>
    <w:pPr>
      <w:autoSpaceDE/>
      <w:autoSpaceDN/>
      <w:jc w:val="center"/>
      <w:textAlignment w:val="baseline"/>
    </w:pPr>
    <w:rPr>
      <w:rFonts w:ascii="宋体"/>
      <w:sz w:val="20"/>
      <w:szCs w:val="24"/>
    </w:rPr>
  </w:style>
  <w:style w:type="paragraph" w:styleId="af">
    <w:name w:val="Balloon Text"/>
    <w:basedOn w:val="a4"/>
    <w:link w:val="Char1"/>
    <w:semiHidden/>
    <w:unhideWhenUsed/>
    <w:rsid w:val="00A2603E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6"/>
    <w:link w:val="af"/>
    <w:uiPriority w:val="99"/>
    <w:semiHidden/>
    <w:rsid w:val="00A2603E"/>
    <w:rPr>
      <w:rFonts w:ascii="Times New Roman" w:eastAsia="宋体" w:hAnsi="Times New Roman" w:cs="Times New Roman"/>
      <w:kern w:val="0"/>
      <w:sz w:val="18"/>
      <w:szCs w:val="18"/>
    </w:rPr>
  </w:style>
  <w:style w:type="paragraph" w:styleId="af0">
    <w:name w:val="Body Text"/>
    <w:basedOn w:val="a4"/>
    <w:link w:val="Char2"/>
    <w:unhideWhenUsed/>
    <w:rsid w:val="00C03342"/>
    <w:pPr>
      <w:spacing w:after="120"/>
    </w:pPr>
  </w:style>
  <w:style w:type="character" w:customStyle="1" w:styleId="Char2">
    <w:name w:val="正文文本 Char"/>
    <w:basedOn w:val="a6"/>
    <w:link w:val="af0"/>
    <w:uiPriority w:val="99"/>
    <w:semiHidden/>
    <w:rsid w:val="00C03342"/>
    <w:rPr>
      <w:rFonts w:ascii="Times New Roman" w:eastAsia="宋体" w:hAnsi="Times New Roman" w:cs="Times New Roman"/>
      <w:kern w:val="0"/>
      <w:szCs w:val="20"/>
    </w:rPr>
  </w:style>
  <w:style w:type="paragraph" w:styleId="a5">
    <w:name w:val="Body Text First Indent"/>
    <w:aliases w:val="正文首行缩进 Char Char Char,正文首行缩进 Char Char"/>
    <w:basedOn w:val="a4"/>
    <w:link w:val="Char3"/>
    <w:uiPriority w:val="99"/>
    <w:rsid w:val="00C03342"/>
    <w:pPr>
      <w:ind w:firstLineChars="200" w:firstLine="420"/>
      <w:jc w:val="both"/>
    </w:pPr>
    <w:rPr>
      <w:rFonts w:ascii="Arial" w:hAnsi="Arial"/>
      <w:szCs w:val="21"/>
    </w:rPr>
  </w:style>
  <w:style w:type="character" w:customStyle="1" w:styleId="Char3">
    <w:name w:val="正文首行缩进 Char"/>
    <w:aliases w:val="正文首行缩进 Char Char Char Char,正文首行缩进 Char Char Char1"/>
    <w:basedOn w:val="Char2"/>
    <w:link w:val="a5"/>
    <w:uiPriority w:val="99"/>
    <w:rsid w:val="00C03342"/>
    <w:rPr>
      <w:rFonts w:ascii="Arial" w:eastAsia="宋体" w:hAnsi="Arial" w:cs="Times New Roman"/>
      <w:kern w:val="0"/>
      <w:szCs w:val="21"/>
    </w:rPr>
  </w:style>
  <w:style w:type="paragraph" w:customStyle="1" w:styleId="af1">
    <w:name w:val="表格文本"/>
    <w:basedOn w:val="a4"/>
    <w:rsid w:val="00C03342"/>
    <w:pPr>
      <w:tabs>
        <w:tab w:val="decimal" w:pos="0"/>
      </w:tabs>
      <w:spacing w:line="240" w:lineRule="auto"/>
    </w:pPr>
    <w:rPr>
      <w:rFonts w:ascii="Arial" w:hAnsi="Arial"/>
      <w:noProof/>
      <w:szCs w:val="21"/>
    </w:rPr>
  </w:style>
  <w:style w:type="paragraph" w:customStyle="1" w:styleId="af2">
    <w:name w:val="表头样式"/>
    <w:basedOn w:val="a4"/>
    <w:rsid w:val="00C03342"/>
    <w:pPr>
      <w:spacing w:line="240" w:lineRule="auto"/>
      <w:jc w:val="center"/>
    </w:pPr>
    <w:rPr>
      <w:rFonts w:ascii="Arial" w:hAnsi="Arial"/>
      <w:b/>
      <w:szCs w:val="21"/>
    </w:rPr>
  </w:style>
  <w:style w:type="character" w:customStyle="1" w:styleId="1Char">
    <w:name w:val="标题 1 Char"/>
    <w:aliases w:val="heading 1 Char"/>
    <w:basedOn w:val="a6"/>
    <w:link w:val="1"/>
    <w:uiPriority w:val="99"/>
    <w:rsid w:val="00ED2EC2"/>
    <w:rPr>
      <w:rFonts w:ascii="Arial" w:eastAsia="黑体" w:hAnsi="Arial" w:cs="Times New Roman"/>
      <w:b/>
      <w:kern w:val="0"/>
      <w:sz w:val="32"/>
      <w:szCs w:val="36"/>
    </w:rPr>
  </w:style>
  <w:style w:type="character" w:customStyle="1" w:styleId="2Char">
    <w:name w:val="标题 2 Char"/>
    <w:aliases w:val="heading 2 Char"/>
    <w:basedOn w:val="a6"/>
    <w:link w:val="2"/>
    <w:uiPriority w:val="99"/>
    <w:rsid w:val="00ED2EC2"/>
    <w:rPr>
      <w:rFonts w:ascii="Arial" w:eastAsia="黑体" w:hAnsi="Arial" w:cs="Times New Roman"/>
      <w:kern w:val="0"/>
      <w:sz w:val="24"/>
      <w:szCs w:val="24"/>
    </w:rPr>
  </w:style>
  <w:style w:type="character" w:customStyle="1" w:styleId="3Char">
    <w:name w:val="标题 3 Char"/>
    <w:aliases w:val="heading 3 Char,h3 Char,H3 Char,level_3 Char,PIM 3 Char,Level 3 Head Char,Heading 3 - old Char,sect1.2.3 Char,sect1.2.31 Char,sect1.2.32 Char,sect1.2.311 Char,sect1.2.33 Char,sect1.2.312 Char,H31 Char,H32 Char,H33 Char,H34 Char,H35 Char"/>
    <w:basedOn w:val="a6"/>
    <w:link w:val="3"/>
    <w:uiPriority w:val="99"/>
    <w:rsid w:val="00ED2EC2"/>
    <w:rPr>
      <w:rFonts w:ascii="Arial" w:eastAsia="黑体" w:hAnsi="Arial" w:cs="Times New Roman"/>
      <w:kern w:val="0"/>
      <w:sz w:val="24"/>
      <w:szCs w:val="24"/>
    </w:rPr>
  </w:style>
  <w:style w:type="character" w:customStyle="1" w:styleId="4Char">
    <w:name w:val="标题 4 Char"/>
    <w:basedOn w:val="a6"/>
    <w:link w:val="4"/>
    <w:rsid w:val="00ED2EC2"/>
    <w:rPr>
      <w:rFonts w:ascii="Arial" w:eastAsia="黑体" w:hAnsi="Arial" w:cs="Times New Roman"/>
      <w:kern w:val="0"/>
      <w:szCs w:val="21"/>
    </w:rPr>
  </w:style>
  <w:style w:type="character" w:customStyle="1" w:styleId="5Char">
    <w:name w:val="标题 5 Char"/>
    <w:basedOn w:val="a6"/>
    <w:link w:val="5"/>
    <w:rsid w:val="00ED2EC2"/>
    <w:rPr>
      <w:rFonts w:ascii="Arial" w:eastAsia="黑体" w:hAnsi="Arial" w:cs="Times New Roman"/>
      <w:kern w:val="0"/>
      <w:szCs w:val="21"/>
    </w:rPr>
  </w:style>
  <w:style w:type="character" w:customStyle="1" w:styleId="6Char">
    <w:name w:val="标题 6 Char"/>
    <w:basedOn w:val="a6"/>
    <w:link w:val="6"/>
    <w:rsid w:val="00ED2EC2"/>
    <w:rPr>
      <w:rFonts w:ascii="Arial" w:eastAsia="黑体" w:hAnsi="Arial" w:cs="Times New Roman"/>
      <w:kern w:val="0"/>
      <w:szCs w:val="21"/>
    </w:rPr>
  </w:style>
  <w:style w:type="character" w:customStyle="1" w:styleId="7Char">
    <w:name w:val="标题 7 Char"/>
    <w:basedOn w:val="a6"/>
    <w:link w:val="7"/>
    <w:rsid w:val="00ED2EC2"/>
    <w:rPr>
      <w:rFonts w:ascii="Arial" w:eastAsia="黑体" w:hAnsi="Arial" w:cs="Times New Roman"/>
      <w:kern w:val="0"/>
      <w:szCs w:val="21"/>
    </w:rPr>
  </w:style>
  <w:style w:type="character" w:customStyle="1" w:styleId="8Char">
    <w:name w:val="标题 8 Char"/>
    <w:basedOn w:val="a6"/>
    <w:link w:val="8"/>
    <w:rsid w:val="00ED2EC2"/>
    <w:rPr>
      <w:rFonts w:ascii="Arial" w:eastAsia="黑体" w:hAnsi="Arial" w:cs="Times New Roman"/>
      <w:kern w:val="0"/>
      <w:sz w:val="24"/>
      <w:szCs w:val="20"/>
    </w:rPr>
  </w:style>
  <w:style w:type="character" w:customStyle="1" w:styleId="9Char">
    <w:name w:val="标题 9 Char"/>
    <w:basedOn w:val="a6"/>
    <w:link w:val="9"/>
    <w:rsid w:val="00ED2EC2"/>
    <w:rPr>
      <w:rFonts w:ascii="Arial" w:eastAsia="黑体" w:hAnsi="Arial" w:cs="Times New Roman"/>
      <w:kern w:val="0"/>
      <w:szCs w:val="20"/>
    </w:rPr>
  </w:style>
  <w:style w:type="character" w:styleId="af3">
    <w:name w:val="Hyperlink"/>
    <w:basedOn w:val="a6"/>
    <w:uiPriority w:val="99"/>
    <w:rsid w:val="00ED2EC2"/>
    <w:rPr>
      <w:color w:val="0000FF"/>
      <w:u w:val="single"/>
    </w:rPr>
  </w:style>
  <w:style w:type="paragraph" w:styleId="af4">
    <w:name w:val="table of figures"/>
    <w:basedOn w:val="10"/>
    <w:autoRedefine/>
    <w:semiHidden/>
    <w:rsid w:val="00ED2EC2"/>
    <w:pPr>
      <w:widowControl w:val="0"/>
      <w:spacing w:before="300" w:after="150" w:line="360" w:lineRule="auto"/>
      <w:jc w:val="center"/>
    </w:pPr>
  </w:style>
  <w:style w:type="paragraph" w:styleId="10">
    <w:name w:val="toc 1"/>
    <w:basedOn w:val="a4"/>
    <w:next w:val="a4"/>
    <w:uiPriority w:val="39"/>
    <w:rsid w:val="00ED2EC2"/>
    <w:pPr>
      <w:widowControl/>
      <w:spacing w:line="240" w:lineRule="auto"/>
    </w:pPr>
    <w:rPr>
      <w:rFonts w:ascii="Arial" w:hAnsi="Arial"/>
      <w:szCs w:val="21"/>
    </w:rPr>
  </w:style>
  <w:style w:type="paragraph" w:styleId="a">
    <w:name w:val="List Bullet"/>
    <w:basedOn w:val="a4"/>
    <w:rsid w:val="00ED2EC2"/>
    <w:pPr>
      <w:numPr>
        <w:numId w:val="1"/>
      </w:numPr>
      <w:ind w:leftChars="200" w:left="400" w:firstLine="0"/>
    </w:pPr>
    <w:rPr>
      <w:rFonts w:ascii="Arial" w:hAnsi="Arial"/>
      <w:szCs w:val="21"/>
    </w:rPr>
  </w:style>
  <w:style w:type="paragraph" w:styleId="20">
    <w:name w:val="toc 2"/>
    <w:basedOn w:val="a4"/>
    <w:uiPriority w:val="39"/>
    <w:rsid w:val="00ED2EC2"/>
    <w:pPr>
      <w:spacing w:line="240" w:lineRule="auto"/>
      <w:ind w:left="454" w:hanging="284"/>
    </w:pPr>
    <w:rPr>
      <w:rFonts w:ascii="Arial" w:hAnsi="Arial"/>
      <w:szCs w:val="21"/>
    </w:rPr>
  </w:style>
  <w:style w:type="paragraph" w:styleId="30">
    <w:name w:val="toc 3"/>
    <w:basedOn w:val="a4"/>
    <w:uiPriority w:val="39"/>
    <w:rsid w:val="00ED2EC2"/>
    <w:pPr>
      <w:spacing w:line="240" w:lineRule="auto"/>
      <w:ind w:left="794" w:hanging="454"/>
    </w:pPr>
    <w:rPr>
      <w:rFonts w:ascii="Arial" w:hAnsi="Arial"/>
      <w:szCs w:val="21"/>
    </w:rPr>
  </w:style>
  <w:style w:type="paragraph" w:styleId="40">
    <w:name w:val="toc 4"/>
    <w:basedOn w:val="a4"/>
    <w:autoRedefine/>
    <w:uiPriority w:val="39"/>
    <w:rsid w:val="00ED2EC2"/>
    <w:pPr>
      <w:ind w:left="1134" w:hanging="567"/>
    </w:pPr>
    <w:rPr>
      <w:rFonts w:ascii="Arial" w:hAnsi="Arial"/>
      <w:szCs w:val="21"/>
    </w:rPr>
  </w:style>
  <w:style w:type="paragraph" w:styleId="50">
    <w:name w:val="toc 5"/>
    <w:basedOn w:val="a4"/>
    <w:next w:val="a4"/>
    <w:autoRedefine/>
    <w:uiPriority w:val="39"/>
    <w:rsid w:val="00ED2EC2"/>
    <w:pPr>
      <w:ind w:left="1680"/>
    </w:pPr>
  </w:style>
  <w:style w:type="paragraph" w:styleId="60">
    <w:name w:val="toc 6"/>
    <w:basedOn w:val="a4"/>
    <w:autoRedefine/>
    <w:uiPriority w:val="39"/>
    <w:rsid w:val="00ED2EC2"/>
    <w:pPr>
      <w:ind w:left="1757" w:hanging="907"/>
    </w:pPr>
  </w:style>
  <w:style w:type="paragraph" w:styleId="70">
    <w:name w:val="toc 7"/>
    <w:basedOn w:val="a4"/>
    <w:next w:val="a4"/>
    <w:autoRedefine/>
    <w:uiPriority w:val="39"/>
    <w:rsid w:val="00ED2EC2"/>
    <w:pPr>
      <w:ind w:left="2520"/>
    </w:pPr>
  </w:style>
  <w:style w:type="paragraph" w:styleId="80">
    <w:name w:val="toc 8"/>
    <w:basedOn w:val="a4"/>
    <w:next w:val="a4"/>
    <w:autoRedefine/>
    <w:uiPriority w:val="39"/>
    <w:rsid w:val="00ED2EC2"/>
    <w:pPr>
      <w:ind w:left="2940"/>
    </w:pPr>
  </w:style>
  <w:style w:type="paragraph" w:styleId="90">
    <w:name w:val="toc 9"/>
    <w:basedOn w:val="a4"/>
    <w:next w:val="a4"/>
    <w:autoRedefine/>
    <w:uiPriority w:val="39"/>
    <w:rsid w:val="00ED2EC2"/>
    <w:pPr>
      <w:ind w:left="3360"/>
    </w:pPr>
  </w:style>
  <w:style w:type="paragraph" w:styleId="af5">
    <w:name w:val="Document Map"/>
    <w:basedOn w:val="a4"/>
    <w:link w:val="Char4"/>
    <w:semiHidden/>
    <w:rsid w:val="00ED2EC2"/>
    <w:pPr>
      <w:shd w:val="clear" w:color="auto" w:fill="000080"/>
    </w:pPr>
  </w:style>
  <w:style w:type="character" w:customStyle="1" w:styleId="Char4">
    <w:name w:val="文档结构图 Char"/>
    <w:basedOn w:val="a6"/>
    <w:link w:val="af5"/>
    <w:semiHidden/>
    <w:rsid w:val="00ED2EC2"/>
    <w:rPr>
      <w:rFonts w:ascii="Times New Roman" w:eastAsia="宋体" w:hAnsi="Times New Roman" w:cs="Times New Roman"/>
      <w:kern w:val="0"/>
      <w:szCs w:val="20"/>
      <w:shd w:val="clear" w:color="auto" w:fill="000080"/>
    </w:rPr>
  </w:style>
  <w:style w:type="paragraph" w:customStyle="1" w:styleId="af6">
    <w:name w:val="注示头"/>
    <w:basedOn w:val="a4"/>
    <w:rsid w:val="00ED2EC2"/>
    <w:pPr>
      <w:pBdr>
        <w:top w:val="single" w:sz="4" w:space="1" w:color="000000"/>
      </w:pBdr>
      <w:jc w:val="both"/>
    </w:pPr>
    <w:rPr>
      <w:rFonts w:ascii="Arial" w:eastAsia="黑体" w:hAnsi="Arial"/>
      <w:sz w:val="18"/>
      <w:szCs w:val="21"/>
    </w:rPr>
  </w:style>
  <w:style w:type="paragraph" w:customStyle="1" w:styleId="af7">
    <w:name w:val="注示文本"/>
    <w:basedOn w:val="a4"/>
    <w:rsid w:val="00ED2EC2"/>
    <w:pPr>
      <w:pBdr>
        <w:bottom w:val="single" w:sz="4" w:space="1" w:color="000000"/>
      </w:pBdr>
      <w:ind w:firstLineChars="200"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8">
    <w:name w:val="表头文本"/>
    <w:basedOn w:val="a4"/>
    <w:autoRedefine/>
    <w:rsid w:val="00ED2EC2"/>
    <w:pPr>
      <w:spacing w:line="240" w:lineRule="auto"/>
      <w:jc w:val="center"/>
    </w:pPr>
    <w:rPr>
      <w:rFonts w:ascii="Arial" w:hAnsi="Arial"/>
      <w:b/>
      <w:szCs w:val="21"/>
    </w:rPr>
  </w:style>
  <w:style w:type="paragraph" w:customStyle="1" w:styleId="af9">
    <w:name w:val="图样式"/>
    <w:basedOn w:val="a4"/>
    <w:rsid w:val="00ED2EC2"/>
    <w:pPr>
      <w:keepNext/>
      <w:widowControl/>
      <w:spacing w:before="80" w:after="80"/>
      <w:jc w:val="center"/>
    </w:pPr>
    <w:rPr>
      <w:sz w:val="20"/>
    </w:rPr>
  </w:style>
  <w:style w:type="table" w:customStyle="1" w:styleId="afa">
    <w:name w:val="表样式"/>
    <w:basedOn w:val="a7"/>
    <w:rsid w:val="00ED2EC2"/>
    <w:pPr>
      <w:jc w:val="both"/>
    </w:pPr>
    <w:rPr>
      <w:rFonts w:ascii="Times New Roman" w:eastAsia="宋体" w:hAnsi="Times New Roman" w:cs="Times New Roman"/>
      <w:kern w:val="0"/>
      <w:szCs w:val="20"/>
    </w:rPr>
    <w:tblPr/>
    <w:tcPr>
      <w:vAlign w:val="center"/>
    </w:tcPr>
  </w:style>
  <w:style w:type="paragraph" w:customStyle="1" w:styleId="afb">
    <w:name w:val="备注说明"/>
    <w:basedOn w:val="a4"/>
    <w:rsid w:val="00ED2EC2"/>
    <w:pPr>
      <w:keepNext/>
      <w:ind w:left="1134"/>
      <w:jc w:val="both"/>
    </w:pPr>
    <w:rPr>
      <w:rFonts w:eastAsia="楷体_GB2312"/>
    </w:rPr>
  </w:style>
  <w:style w:type="paragraph" w:customStyle="1" w:styleId="afc">
    <w:name w:val="章节标题"/>
    <w:basedOn w:val="a4"/>
    <w:rsid w:val="00ED2EC2"/>
    <w:pPr>
      <w:tabs>
        <w:tab w:val="left" w:pos="0"/>
      </w:tabs>
      <w:spacing w:before="300" w:after="300"/>
      <w:jc w:val="center"/>
    </w:pPr>
    <w:rPr>
      <w:rFonts w:ascii="Arial" w:eastAsia="黑体" w:hAnsi="Arial" w:cs="Arial"/>
      <w:sz w:val="30"/>
    </w:rPr>
  </w:style>
  <w:style w:type="paragraph" w:customStyle="1" w:styleId="afd">
    <w:name w:val="表号去除自动编号"/>
    <w:basedOn w:val="a4"/>
    <w:rsid w:val="00ED2EC2"/>
    <w:pPr>
      <w:keepNext/>
      <w:jc w:val="center"/>
    </w:pPr>
    <w:rPr>
      <w:rFonts w:ascii="宋体" w:hAnsi="宋体"/>
    </w:rPr>
  </w:style>
  <w:style w:type="paragraph" w:customStyle="1" w:styleId="Char5">
    <w:name w:val="表头样式 Char"/>
    <w:basedOn w:val="a4"/>
    <w:link w:val="Char5"/>
    <w:rsid w:val="00ED2EC2"/>
    <w:pPr>
      <w:jc w:val="center"/>
    </w:pPr>
    <w:rPr>
      <w:rFonts w:ascii="Arial" w:hAnsi="Arial"/>
      <w:b/>
      <w:szCs w:val="21"/>
    </w:rPr>
  </w:style>
  <w:style w:type="paragraph" w:customStyle="1" w:styleId="afe">
    <w:name w:val="代码样式"/>
    <w:basedOn w:val="aff"/>
    <w:rsid w:val="00ED2EC2"/>
    <w:pPr>
      <w:spacing w:line="360" w:lineRule="auto"/>
    </w:pPr>
    <w:rPr>
      <w:rFonts w:ascii="Courier New" w:hAnsi="Courier New"/>
      <w:sz w:val="18"/>
      <w:szCs w:val="18"/>
    </w:rPr>
  </w:style>
  <w:style w:type="paragraph" w:customStyle="1" w:styleId="aff0">
    <w:name w:val="图号去除自动编号"/>
    <w:basedOn w:val="a4"/>
    <w:rsid w:val="00ED2EC2"/>
    <w:pPr>
      <w:spacing w:before="105"/>
      <w:ind w:firstLine="425"/>
      <w:jc w:val="center"/>
    </w:pPr>
  </w:style>
  <w:style w:type="paragraph" w:customStyle="1" w:styleId="aff1">
    <w:name w:val="项目符号"/>
    <w:basedOn w:val="a4"/>
    <w:rsid w:val="00ED2EC2"/>
    <w:rPr>
      <w:sz w:val="22"/>
    </w:rPr>
  </w:style>
  <w:style w:type="paragraph" w:customStyle="1" w:styleId="aff2">
    <w:name w:val="关键词"/>
    <w:basedOn w:val="aff3"/>
    <w:link w:val="Char6"/>
    <w:uiPriority w:val="99"/>
    <w:rsid w:val="00ED2EC2"/>
  </w:style>
  <w:style w:type="paragraph" w:customStyle="1" w:styleId="WordPro">
    <w:name w:val="图表目录(WordPro)"/>
    <w:basedOn w:val="a4"/>
    <w:rsid w:val="00ED2EC2"/>
    <w:pPr>
      <w:spacing w:before="300" w:after="150"/>
      <w:jc w:val="center"/>
    </w:pPr>
    <w:rPr>
      <w:rFonts w:ascii="黑体" w:eastAsia="黑体"/>
      <w:sz w:val="30"/>
    </w:rPr>
  </w:style>
  <w:style w:type="paragraph" w:customStyle="1" w:styleId="a3">
    <w:name w:val="表号"/>
    <w:basedOn w:val="a4"/>
    <w:next w:val="a5"/>
    <w:rsid w:val="00ED2EC2"/>
    <w:pPr>
      <w:keepLines/>
      <w:numPr>
        <w:ilvl w:val="8"/>
        <w:numId w:val="4"/>
      </w:numPr>
      <w:jc w:val="center"/>
    </w:pPr>
    <w:rPr>
      <w:rFonts w:ascii="Arial" w:hAnsi="Arial"/>
      <w:sz w:val="18"/>
      <w:szCs w:val="18"/>
    </w:rPr>
  </w:style>
  <w:style w:type="paragraph" w:customStyle="1" w:styleId="a2">
    <w:name w:val="图号"/>
    <w:basedOn w:val="a4"/>
    <w:rsid w:val="00ED2EC2"/>
    <w:pPr>
      <w:numPr>
        <w:ilvl w:val="7"/>
        <w:numId w:val="4"/>
      </w:numPr>
      <w:spacing w:before="105"/>
      <w:jc w:val="center"/>
    </w:pPr>
    <w:rPr>
      <w:rFonts w:ascii="Arial" w:hAnsi="Arial"/>
      <w:sz w:val="18"/>
      <w:szCs w:val="18"/>
    </w:rPr>
  </w:style>
  <w:style w:type="paragraph" w:customStyle="1" w:styleId="22">
    <w:name w:val="样式 编写建议 + 首行缩进:  2 字符2"/>
    <w:basedOn w:val="a4"/>
    <w:rsid w:val="00ED2EC2"/>
    <w:pPr>
      <w:ind w:firstLineChars="200" w:firstLine="420"/>
    </w:pPr>
    <w:rPr>
      <w:rFonts w:ascii="Arial" w:hAnsi="Arial" w:cs="宋体"/>
      <w:i/>
      <w:iCs/>
      <w:color w:val="0000FF"/>
    </w:rPr>
  </w:style>
  <w:style w:type="paragraph" w:customStyle="1" w:styleId="aff4">
    <w:name w:val="页脚样式"/>
    <w:basedOn w:val="a4"/>
    <w:uiPriority w:val="99"/>
    <w:rsid w:val="00ED2EC2"/>
    <w:rPr>
      <w:rFonts w:eastAsia="Arial"/>
      <w:sz w:val="18"/>
    </w:rPr>
  </w:style>
  <w:style w:type="paragraph" w:customStyle="1" w:styleId="aff5">
    <w:name w:val="封面华为技术"/>
    <w:basedOn w:val="a4"/>
    <w:rsid w:val="00ED2EC2"/>
    <w:pPr>
      <w:jc w:val="center"/>
    </w:pPr>
    <w:rPr>
      <w:rFonts w:ascii="Arial" w:eastAsia="黑体" w:hAnsi="Arial"/>
      <w:sz w:val="32"/>
      <w:szCs w:val="32"/>
    </w:rPr>
  </w:style>
  <w:style w:type="paragraph" w:customStyle="1" w:styleId="aff6">
    <w:name w:val="脚注"/>
    <w:basedOn w:val="a4"/>
    <w:rsid w:val="00ED2EC2"/>
    <w:pPr>
      <w:spacing w:after="90"/>
    </w:pPr>
    <w:rPr>
      <w:sz w:val="18"/>
    </w:rPr>
  </w:style>
  <w:style w:type="paragraph" w:customStyle="1" w:styleId="aff7">
    <w:name w:val="页眉密级样式"/>
    <w:basedOn w:val="a4"/>
    <w:rsid w:val="00ED2EC2"/>
    <w:pPr>
      <w:jc w:val="right"/>
    </w:pPr>
    <w:rPr>
      <w:sz w:val="18"/>
    </w:rPr>
  </w:style>
  <w:style w:type="paragraph" w:customStyle="1" w:styleId="a1">
    <w:name w:val="参考资料清单"/>
    <w:basedOn w:val="a4"/>
    <w:rsid w:val="00ED2EC2"/>
    <w:pPr>
      <w:numPr>
        <w:numId w:val="3"/>
      </w:numPr>
      <w:jc w:val="both"/>
    </w:pPr>
    <w:rPr>
      <w:rFonts w:ascii="Arial" w:hAnsi="Arial"/>
      <w:szCs w:val="21"/>
    </w:rPr>
  </w:style>
  <w:style w:type="paragraph" w:customStyle="1" w:styleId="aff">
    <w:name w:val="封面表格文本"/>
    <w:basedOn w:val="a4"/>
    <w:rsid w:val="00ED2EC2"/>
    <w:pPr>
      <w:spacing w:line="240" w:lineRule="auto"/>
      <w:jc w:val="center"/>
    </w:pPr>
    <w:rPr>
      <w:rFonts w:ascii="Arial" w:hAnsi="Arial"/>
      <w:szCs w:val="21"/>
    </w:rPr>
  </w:style>
  <w:style w:type="paragraph" w:customStyle="1" w:styleId="aff8">
    <w:name w:val="目录页编号文本样式"/>
    <w:basedOn w:val="a4"/>
    <w:rsid w:val="00ED2EC2"/>
    <w:pPr>
      <w:jc w:val="right"/>
    </w:pPr>
  </w:style>
  <w:style w:type="paragraph" w:customStyle="1" w:styleId="aff9">
    <w:name w:val="页眉文档名称样式"/>
    <w:basedOn w:val="a4"/>
    <w:rsid w:val="00ED2EC2"/>
    <w:rPr>
      <w:sz w:val="18"/>
    </w:rPr>
  </w:style>
  <w:style w:type="paragraph" w:customStyle="1" w:styleId="WordPro0">
    <w:name w:val="正文首行缩进(WordPro)"/>
    <w:basedOn w:val="a4"/>
    <w:rsid w:val="00ED2EC2"/>
    <w:pPr>
      <w:ind w:left="1134"/>
      <w:jc w:val="both"/>
    </w:pPr>
  </w:style>
  <w:style w:type="paragraph" w:customStyle="1" w:styleId="affa">
    <w:name w:val="修订记录"/>
    <w:basedOn w:val="a4"/>
    <w:rsid w:val="00ED2EC2"/>
    <w:pPr>
      <w:pageBreakBefore/>
      <w:widowControl/>
      <w:spacing w:before="300" w:after="150"/>
      <w:jc w:val="center"/>
    </w:pPr>
    <w:rPr>
      <w:rFonts w:ascii="Arial" w:eastAsia="黑体" w:hAnsi="Arial"/>
      <w:sz w:val="32"/>
      <w:szCs w:val="32"/>
    </w:rPr>
  </w:style>
  <w:style w:type="paragraph" w:customStyle="1" w:styleId="affb">
    <w:name w:val="目录"/>
    <w:basedOn w:val="a4"/>
    <w:rsid w:val="00ED2EC2"/>
    <w:pPr>
      <w:keepNext/>
      <w:pageBreakBefore/>
      <w:adjustRightInd/>
      <w:spacing w:before="480" w:after="360" w:line="24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fc">
    <w:name w:val="文档标题"/>
    <w:basedOn w:val="a4"/>
    <w:rsid w:val="00ED2EC2"/>
    <w:pPr>
      <w:tabs>
        <w:tab w:val="left" w:pos="0"/>
      </w:tabs>
      <w:spacing w:before="300" w:after="300" w:line="240" w:lineRule="auto"/>
      <w:jc w:val="center"/>
    </w:pPr>
    <w:rPr>
      <w:rFonts w:ascii="Arial" w:eastAsia="黑体" w:hAnsi="Arial"/>
      <w:sz w:val="36"/>
      <w:szCs w:val="32"/>
    </w:rPr>
  </w:style>
  <w:style w:type="paragraph" w:customStyle="1" w:styleId="aff3">
    <w:name w:val="摘要"/>
    <w:basedOn w:val="a4"/>
    <w:link w:val="Char7"/>
    <w:rsid w:val="00ED2EC2"/>
    <w:pPr>
      <w:widowControl/>
      <w:tabs>
        <w:tab w:val="left" w:pos="907"/>
      </w:tabs>
      <w:ind w:left="879" w:hanging="879"/>
      <w:jc w:val="both"/>
    </w:pPr>
    <w:rPr>
      <w:rFonts w:ascii="Arial" w:hAnsi="Arial"/>
      <w:b/>
      <w:szCs w:val="21"/>
    </w:rPr>
  </w:style>
  <w:style w:type="paragraph" w:customStyle="1" w:styleId="affd">
    <w:name w:val="缺省文本"/>
    <w:basedOn w:val="a4"/>
    <w:rsid w:val="00ED2EC2"/>
    <w:rPr>
      <w:rFonts w:ascii="Arial" w:hAnsi="Arial"/>
      <w:szCs w:val="21"/>
    </w:rPr>
  </w:style>
  <w:style w:type="character" w:customStyle="1" w:styleId="CharChar">
    <w:name w:val="表头样式 Char Char"/>
    <w:basedOn w:val="a6"/>
    <w:rsid w:val="00ED2EC2"/>
    <w:rPr>
      <w:rFonts w:ascii="Arial" w:eastAsia="宋体" w:hAnsi="Arial"/>
      <w:b/>
      <w:sz w:val="21"/>
      <w:szCs w:val="21"/>
      <w:lang w:val="en-US" w:eastAsia="zh-CN" w:bidi="ar-SA"/>
    </w:rPr>
  </w:style>
  <w:style w:type="paragraph" w:customStyle="1" w:styleId="a0">
    <w:name w:val="参考资料清单+倾斜+蓝色"/>
    <w:basedOn w:val="a4"/>
    <w:rsid w:val="00ED2EC2"/>
    <w:pPr>
      <w:numPr>
        <w:numId w:val="2"/>
      </w:numPr>
      <w:jc w:val="both"/>
    </w:pPr>
    <w:rPr>
      <w:rFonts w:ascii="Arial" w:hAnsi="Arial"/>
      <w:i/>
      <w:iCs/>
      <w:color w:val="0000FF"/>
      <w:szCs w:val="21"/>
    </w:rPr>
  </w:style>
  <w:style w:type="paragraph" w:customStyle="1" w:styleId="Char8">
    <w:name w:val="编写建议 Char"/>
    <w:basedOn w:val="a4"/>
    <w:link w:val="Char8"/>
    <w:rsid w:val="00ED2EC2"/>
    <w:pPr>
      <w:ind w:firstLineChars="200" w:firstLine="200"/>
    </w:pPr>
    <w:rPr>
      <w:rFonts w:ascii="Arial" w:hAnsi="Arial" w:cs="Arial"/>
      <w:i/>
      <w:color w:val="0000FF"/>
      <w:szCs w:val="21"/>
    </w:rPr>
  </w:style>
  <w:style w:type="paragraph" w:customStyle="1" w:styleId="affe">
    <w:name w:val="编写建议"/>
    <w:basedOn w:val="a4"/>
    <w:autoRedefine/>
    <w:rsid w:val="00ED2EC2"/>
    <w:pPr>
      <w:ind w:firstLineChars="200" w:firstLine="420"/>
    </w:pPr>
    <w:rPr>
      <w:rFonts w:ascii="Arial" w:hAnsi="Arial" w:cs="Arial"/>
      <w:i/>
      <w:color w:val="0000FF"/>
      <w:szCs w:val="21"/>
    </w:rPr>
  </w:style>
  <w:style w:type="character" w:customStyle="1" w:styleId="Char7">
    <w:name w:val="摘要 Char"/>
    <w:basedOn w:val="a6"/>
    <w:link w:val="aff3"/>
    <w:rsid w:val="00ED2EC2"/>
    <w:rPr>
      <w:rFonts w:ascii="Arial" w:eastAsia="宋体" w:hAnsi="Arial" w:cs="Times New Roman"/>
      <w:b/>
      <w:kern w:val="0"/>
      <w:szCs w:val="21"/>
    </w:rPr>
  </w:style>
  <w:style w:type="paragraph" w:customStyle="1" w:styleId="21">
    <w:name w:val="样式 编写建议 + 首行缩进:  2 字符1"/>
    <w:basedOn w:val="a4"/>
    <w:rsid w:val="00ED2EC2"/>
    <w:pPr>
      <w:ind w:firstLineChars="200" w:firstLine="420"/>
    </w:pPr>
    <w:rPr>
      <w:rFonts w:ascii="Arial" w:hAnsi="Arial" w:cs="宋体"/>
      <w:i/>
      <w:iCs/>
      <w:color w:val="0000FF"/>
    </w:rPr>
  </w:style>
  <w:style w:type="paragraph" w:customStyle="1" w:styleId="Char10">
    <w:name w:val="编写建议 Char1"/>
    <w:basedOn w:val="a4"/>
    <w:link w:val="Char10"/>
    <w:rsid w:val="00ED2EC2"/>
    <w:pPr>
      <w:ind w:firstLineChars="200" w:firstLine="200"/>
    </w:pPr>
    <w:rPr>
      <w:rFonts w:ascii="Arial" w:hAnsi="Arial" w:cs="Arial"/>
      <w:i/>
      <w:color w:val="0000FF"/>
      <w:szCs w:val="21"/>
    </w:rPr>
  </w:style>
  <w:style w:type="character" w:customStyle="1" w:styleId="Char6">
    <w:name w:val="关键词 Char"/>
    <w:basedOn w:val="Char7"/>
    <w:link w:val="aff2"/>
    <w:uiPriority w:val="99"/>
    <w:rsid w:val="00ED2EC2"/>
    <w:rPr>
      <w:rFonts w:ascii="Arial" w:eastAsia="宋体" w:hAnsi="Arial" w:cs="Times New Roman"/>
      <w:b/>
      <w:kern w:val="0"/>
      <w:szCs w:val="21"/>
    </w:rPr>
  </w:style>
  <w:style w:type="table" w:styleId="afff">
    <w:name w:val="Table Grid"/>
    <w:basedOn w:val="a7"/>
    <w:uiPriority w:val="59"/>
    <w:rsid w:val="00ED2EC2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0">
    <w:name w:val="样式 表格文本 + 两端对齐"/>
    <w:basedOn w:val="af1"/>
    <w:rsid w:val="00ED2EC2"/>
    <w:rPr>
      <w:rFonts w:cs="宋体"/>
      <w:szCs w:val="20"/>
    </w:rPr>
  </w:style>
  <w:style w:type="paragraph" w:customStyle="1" w:styleId="11">
    <w:name w:val="样式 表格文本 + 两端对齐1"/>
    <w:basedOn w:val="af1"/>
    <w:rsid w:val="00ED2EC2"/>
    <w:rPr>
      <w:rFonts w:cs="宋体"/>
      <w:szCs w:val="20"/>
    </w:rPr>
  </w:style>
  <w:style w:type="paragraph" w:customStyle="1" w:styleId="afff1">
    <w:name w:val="样式 表格文本"/>
    <w:basedOn w:val="af1"/>
    <w:rsid w:val="00ED2EC2"/>
    <w:rPr>
      <w:rFonts w:cs="宋体"/>
      <w:szCs w:val="20"/>
    </w:rPr>
  </w:style>
  <w:style w:type="paragraph" w:customStyle="1" w:styleId="afff2">
    <w:name w:val="样式 关键词 + 非加粗"/>
    <w:basedOn w:val="aff2"/>
    <w:rsid w:val="00ED2EC2"/>
    <w:rPr>
      <w:b w:val="0"/>
    </w:rPr>
  </w:style>
  <w:style w:type="paragraph" w:customStyle="1" w:styleId="afff3">
    <w:name w:val="表格列标题"/>
    <w:basedOn w:val="a4"/>
    <w:rsid w:val="00ED2EC2"/>
    <w:pPr>
      <w:spacing w:line="240" w:lineRule="auto"/>
      <w:jc w:val="center"/>
    </w:pPr>
    <w:rPr>
      <w:b/>
    </w:rPr>
  </w:style>
  <w:style w:type="paragraph" w:customStyle="1" w:styleId="referance">
    <w:name w:val="referance"/>
    <w:basedOn w:val="a4"/>
    <w:autoRedefine/>
    <w:rsid w:val="00ED2EC2"/>
    <w:pPr>
      <w:widowControl/>
      <w:tabs>
        <w:tab w:val="num" w:pos="709"/>
      </w:tabs>
      <w:ind w:left="369" w:firstLine="340"/>
      <w:jc w:val="both"/>
    </w:pPr>
    <w:rPr>
      <w:rFonts w:ascii="宋体"/>
    </w:rPr>
  </w:style>
  <w:style w:type="paragraph" w:styleId="afff4">
    <w:name w:val="Normal (Web)"/>
    <w:basedOn w:val="a4"/>
    <w:uiPriority w:val="99"/>
    <w:unhideWhenUsed/>
    <w:rsid w:val="00ED2EC2"/>
    <w:pPr>
      <w:widowControl/>
      <w:autoSpaceDE/>
      <w:autoSpaceDN/>
      <w:adjustRightInd/>
      <w:spacing w:before="100" w:beforeAutospacing="1" w:after="100" w:afterAutospacing="1" w:line="240" w:lineRule="auto"/>
    </w:pPr>
    <w:rPr>
      <w:rFonts w:ascii="宋体" w:hAnsi="宋体" w:cs="宋体"/>
      <w:sz w:val="24"/>
      <w:szCs w:val="24"/>
    </w:rPr>
  </w:style>
  <w:style w:type="paragraph" w:customStyle="1" w:styleId="074">
    <w:name w:val="样式 宋体 首行缩进:  0.74 厘米"/>
    <w:basedOn w:val="a4"/>
    <w:rsid w:val="00ED2EC2"/>
    <w:pPr>
      <w:widowControl/>
      <w:autoSpaceDE/>
      <w:autoSpaceDN/>
      <w:adjustRightInd/>
      <w:spacing w:before="120" w:after="120" w:line="240" w:lineRule="auto"/>
      <w:ind w:firstLine="420"/>
    </w:pPr>
    <w:rPr>
      <w:rFonts w:ascii="宋体" w:eastAsiaTheme="minorEastAsia" w:hAnsi="宋体" w:cs="宋体"/>
      <w:sz w:val="22"/>
      <w:lang w:eastAsia="en-US" w:bidi="en-US"/>
    </w:rPr>
  </w:style>
  <w:style w:type="paragraph" w:styleId="afff5">
    <w:name w:val="Normal Indent"/>
    <w:basedOn w:val="a4"/>
    <w:rsid w:val="00ED2EC2"/>
    <w:pPr>
      <w:autoSpaceDE/>
      <w:autoSpaceDN/>
      <w:adjustRightInd/>
      <w:spacing w:line="240" w:lineRule="auto"/>
      <w:ind w:firstLine="420"/>
      <w:jc w:val="both"/>
    </w:pPr>
    <w:rPr>
      <w:kern w:val="2"/>
      <w:szCs w:val="24"/>
    </w:rPr>
  </w:style>
  <w:style w:type="paragraph" w:customStyle="1" w:styleId="Yanqing">
    <w:name w:val="Yanqing正文"/>
    <w:basedOn w:val="a4"/>
    <w:autoRedefine/>
    <w:rsid w:val="00ED2EC2"/>
    <w:pPr>
      <w:autoSpaceDE/>
      <w:autoSpaceDN/>
      <w:adjustRightInd/>
      <w:snapToGrid w:val="0"/>
      <w:spacing w:line="240" w:lineRule="auto"/>
      <w:ind w:firstLineChars="50" w:firstLine="105"/>
      <w:jc w:val="both"/>
    </w:pPr>
    <w:rPr>
      <w:color w:val="000000"/>
      <w:kern w:val="2"/>
      <w:szCs w:val="21"/>
    </w:rPr>
  </w:style>
  <w:style w:type="paragraph" w:customStyle="1" w:styleId="loweralf">
    <w:name w:val="loweralf"/>
    <w:basedOn w:val="a4"/>
    <w:rsid w:val="00ED2EC2"/>
    <w:pPr>
      <w:widowControl/>
      <w:tabs>
        <w:tab w:val="left" w:pos="2160"/>
        <w:tab w:val="left" w:pos="6660"/>
        <w:tab w:val="left" w:pos="7200"/>
      </w:tabs>
      <w:overflowPunct w:val="0"/>
      <w:spacing w:before="240" w:line="240" w:lineRule="auto"/>
      <w:ind w:left="720" w:right="450" w:hanging="504"/>
      <w:jc w:val="both"/>
      <w:textAlignment w:val="baseline"/>
    </w:pPr>
    <w:rPr>
      <w:rFonts w:ascii="Times" w:hAnsi="Times"/>
      <w:noProof/>
      <w:sz w:val="24"/>
      <w:szCs w:val="24"/>
    </w:rPr>
  </w:style>
  <w:style w:type="character" w:styleId="afff6">
    <w:name w:val="annotation reference"/>
    <w:rsid w:val="00ED2EC2"/>
    <w:rPr>
      <w:sz w:val="21"/>
      <w:szCs w:val="21"/>
    </w:rPr>
  </w:style>
  <w:style w:type="paragraph" w:styleId="afff7">
    <w:name w:val="List Paragraph"/>
    <w:basedOn w:val="a4"/>
    <w:uiPriority w:val="34"/>
    <w:qFormat/>
    <w:rsid w:val="00ED2EC2"/>
    <w:pPr>
      <w:widowControl/>
      <w:autoSpaceDE/>
      <w:autoSpaceDN/>
      <w:adjustRightInd/>
      <w:spacing w:line="240" w:lineRule="auto"/>
      <w:ind w:firstLineChars="200" w:firstLine="420"/>
    </w:pPr>
    <w:rPr>
      <w:rFonts w:ascii="宋体"/>
      <w:kern w:val="2"/>
      <w:sz w:val="22"/>
    </w:rPr>
  </w:style>
  <w:style w:type="character" w:styleId="afff8">
    <w:name w:val="Strong"/>
    <w:basedOn w:val="a6"/>
    <w:uiPriority w:val="22"/>
    <w:qFormat/>
    <w:rsid w:val="00ED2EC2"/>
    <w:rPr>
      <w:b/>
      <w:bCs/>
    </w:rPr>
  </w:style>
  <w:style w:type="character" w:customStyle="1" w:styleId="jc">
    <w:name w:val="jc"/>
    <w:basedOn w:val="a6"/>
    <w:rsid w:val="00ED2EC2"/>
  </w:style>
  <w:style w:type="character" w:customStyle="1" w:styleId="docclass">
    <w:name w:val="doc_class"/>
    <w:basedOn w:val="a6"/>
    <w:rsid w:val="00ED2EC2"/>
  </w:style>
  <w:style w:type="paragraph" w:customStyle="1" w:styleId="artcon">
    <w:name w:val="artcon"/>
    <w:basedOn w:val="a4"/>
    <w:rsid w:val="00ED2EC2"/>
    <w:pPr>
      <w:widowControl/>
      <w:autoSpaceDE/>
      <w:autoSpaceDN/>
      <w:adjustRightInd/>
      <w:spacing w:before="100" w:beforeAutospacing="1" w:after="100" w:afterAutospacing="1" w:line="300" w:lineRule="atLeast"/>
      <w:ind w:firstLine="480"/>
    </w:pPr>
    <w:rPr>
      <w:rFonts w:ascii="ˎ̥" w:hAnsi="ˎ̥" w:cs="宋体"/>
      <w:color w:val="000000"/>
      <w:sz w:val="18"/>
      <w:szCs w:val="18"/>
    </w:rPr>
  </w:style>
  <w:style w:type="paragraph" w:styleId="HTML">
    <w:name w:val="HTML Preformatted"/>
    <w:basedOn w:val="a4"/>
    <w:link w:val="HTMLChar"/>
    <w:uiPriority w:val="99"/>
    <w:unhideWhenUsed/>
    <w:rsid w:val="00ED2E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spacing w:line="240" w:lineRule="auto"/>
    </w:pPr>
    <w:rPr>
      <w:rFonts w:ascii="宋体" w:hAnsi="宋体" w:cs="宋体"/>
      <w:sz w:val="24"/>
      <w:szCs w:val="24"/>
    </w:rPr>
  </w:style>
  <w:style w:type="character" w:customStyle="1" w:styleId="HTMLChar">
    <w:name w:val="HTML 预设格式 Char"/>
    <w:basedOn w:val="a6"/>
    <w:link w:val="HTML"/>
    <w:uiPriority w:val="99"/>
    <w:rsid w:val="00ED2EC2"/>
    <w:rPr>
      <w:rFonts w:ascii="宋体" w:eastAsia="宋体" w:hAnsi="宋体" w:cs="宋体"/>
      <w:kern w:val="0"/>
      <w:sz w:val="24"/>
      <w:szCs w:val="24"/>
    </w:rPr>
  </w:style>
  <w:style w:type="paragraph" w:styleId="afff9">
    <w:name w:val="Title"/>
    <w:basedOn w:val="a4"/>
    <w:next w:val="a4"/>
    <w:link w:val="Char9"/>
    <w:qFormat/>
    <w:rsid w:val="00ED2EC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9">
    <w:name w:val="标题 Char"/>
    <w:basedOn w:val="a6"/>
    <w:link w:val="afff9"/>
    <w:rsid w:val="00ED2EC2"/>
    <w:rPr>
      <w:rFonts w:asciiTheme="majorHAnsi" w:eastAsia="宋体" w:hAnsiTheme="majorHAnsi" w:cstheme="majorBidi"/>
      <w:b/>
      <w:bCs/>
      <w:kern w:val="0"/>
      <w:sz w:val="32"/>
      <w:szCs w:val="32"/>
    </w:rPr>
  </w:style>
  <w:style w:type="paragraph" w:customStyle="1" w:styleId="reader-word-layer">
    <w:name w:val="reader-word-layer"/>
    <w:basedOn w:val="a4"/>
    <w:rsid w:val="00ED2EC2"/>
    <w:pPr>
      <w:widowControl/>
      <w:autoSpaceDE/>
      <w:autoSpaceDN/>
      <w:adjustRightInd/>
      <w:spacing w:before="100" w:beforeAutospacing="1" w:after="100" w:afterAutospacing="1" w:line="240" w:lineRule="auto"/>
    </w:pPr>
    <w:rPr>
      <w:rFonts w:ascii="宋体" w:hAnsi="宋体" w:cs="宋体"/>
      <w:sz w:val="24"/>
      <w:szCs w:val="24"/>
    </w:rPr>
  </w:style>
  <w:style w:type="paragraph" w:customStyle="1" w:styleId="0740">
    <w:name w:val="074"/>
    <w:basedOn w:val="a4"/>
    <w:rsid w:val="00ED2EC2"/>
    <w:pPr>
      <w:widowControl/>
      <w:autoSpaceDE/>
      <w:autoSpaceDN/>
      <w:adjustRightInd/>
      <w:spacing w:line="240" w:lineRule="auto"/>
    </w:pPr>
    <w:rPr>
      <w:rFonts w:ascii="宋体" w:hAnsi="宋体" w:cs="宋体"/>
      <w:sz w:val="24"/>
      <w:szCs w:val="24"/>
    </w:rPr>
  </w:style>
  <w:style w:type="character" w:customStyle="1" w:styleId="con">
    <w:name w:val="con"/>
    <w:basedOn w:val="a6"/>
    <w:rsid w:val="00ED2EC2"/>
  </w:style>
  <w:style w:type="paragraph" w:customStyle="1" w:styleId="afffa">
    <w:name w:val="表中内容"/>
    <w:basedOn w:val="a4"/>
    <w:rsid w:val="000A5F1B"/>
    <w:pPr>
      <w:widowControl/>
      <w:autoSpaceDE/>
      <w:autoSpaceDN/>
      <w:adjustRightInd/>
      <w:spacing w:line="240" w:lineRule="auto"/>
    </w:pPr>
    <w:rPr>
      <w:rFonts w:ascii="Arial" w:hAnsi="Arial"/>
      <w:sz w:val="22"/>
    </w:rPr>
  </w:style>
  <w:style w:type="character" w:customStyle="1" w:styleId="s1">
    <w:name w:val="s1"/>
    <w:basedOn w:val="a6"/>
    <w:rsid w:val="007F24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caption" w:uiPriority="35" w:qFormat="1"/>
    <w:lsdException w:name="table of figures" w:uiPriority="0"/>
    <w:lsdException w:name="annotation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A2603E"/>
    <w:pPr>
      <w:widowControl w:val="0"/>
      <w:autoSpaceDE w:val="0"/>
      <w:autoSpaceDN w:val="0"/>
      <w:adjustRightInd w:val="0"/>
      <w:spacing w:line="360" w:lineRule="auto"/>
    </w:pPr>
    <w:rPr>
      <w:rFonts w:ascii="Times New Roman" w:eastAsia="宋体" w:hAnsi="Times New Roman" w:cs="Times New Roman"/>
      <w:kern w:val="0"/>
      <w:szCs w:val="20"/>
    </w:rPr>
  </w:style>
  <w:style w:type="paragraph" w:styleId="1">
    <w:name w:val="heading 1"/>
    <w:aliases w:val="heading 1"/>
    <w:basedOn w:val="a4"/>
    <w:next w:val="2"/>
    <w:link w:val="1Char"/>
    <w:uiPriority w:val="99"/>
    <w:qFormat/>
    <w:rsid w:val="00ED2EC2"/>
    <w:pPr>
      <w:keepNext/>
      <w:widowControl/>
      <w:numPr>
        <w:numId w:val="5"/>
      </w:numPr>
      <w:adjustRightInd/>
      <w:spacing w:before="240" w:after="240" w:line="240" w:lineRule="auto"/>
      <w:jc w:val="both"/>
      <w:outlineLvl w:val="0"/>
    </w:pPr>
    <w:rPr>
      <w:rFonts w:ascii="Arial" w:eastAsia="黑体" w:hAnsi="Arial"/>
      <w:b/>
      <w:sz w:val="32"/>
      <w:szCs w:val="36"/>
    </w:rPr>
  </w:style>
  <w:style w:type="paragraph" w:styleId="2">
    <w:name w:val="heading 2"/>
    <w:aliases w:val="heading 2"/>
    <w:basedOn w:val="a4"/>
    <w:next w:val="3"/>
    <w:link w:val="2Char"/>
    <w:uiPriority w:val="99"/>
    <w:qFormat/>
    <w:rsid w:val="00ED2EC2"/>
    <w:pPr>
      <w:keepNext/>
      <w:widowControl/>
      <w:numPr>
        <w:ilvl w:val="1"/>
        <w:numId w:val="5"/>
      </w:numPr>
      <w:adjustRightInd/>
      <w:spacing w:before="240" w:after="240" w:line="240" w:lineRule="auto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aliases w:val="heading 3,h3,H3,level_3,PIM 3,Level 3 Head,Heading 3 - old,sect1.2.3,sect1.2.31,sect1.2.32,sect1.2.311,sect1.2.33,sect1.2.312,H31,H32,H33,H34,H35,H36,H37,H38,H39,H310,H311,H321,H331,H341,H351,H361,H371,H381,H391,H3101,H312,H322,H332,H342,H352,H362"/>
    <w:basedOn w:val="a4"/>
    <w:next w:val="4"/>
    <w:link w:val="3Char"/>
    <w:uiPriority w:val="99"/>
    <w:qFormat/>
    <w:rsid w:val="00ED2EC2"/>
    <w:pPr>
      <w:keepNext/>
      <w:widowControl/>
      <w:numPr>
        <w:ilvl w:val="2"/>
        <w:numId w:val="6"/>
      </w:numPr>
      <w:adjustRightInd/>
      <w:spacing w:before="240" w:after="240" w:line="240" w:lineRule="auto"/>
      <w:jc w:val="both"/>
      <w:outlineLvl w:val="2"/>
    </w:pPr>
    <w:rPr>
      <w:rFonts w:ascii="Arial" w:eastAsia="黑体" w:hAnsi="Arial"/>
      <w:sz w:val="24"/>
      <w:szCs w:val="24"/>
    </w:rPr>
  </w:style>
  <w:style w:type="paragraph" w:styleId="4">
    <w:name w:val="heading 4"/>
    <w:basedOn w:val="a4"/>
    <w:next w:val="a5"/>
    <w:link w:val="4Char"/>
    <w:qFormat/>
    <w:rsid w:val="00ED2EC2"/>
    <w:pPr>
      <w:keepNext/>
      <w:widowControl/>
      <w:adjustRightInd/>
      <w:spacing w:before="160" w:after="160"/>
      <w:jc w:val="both"/>
      <w:outlineLvl w:val="3"/>
    </w:pPr>
    <w:rPr>
      <w:rFonts w:ascii="Arial" w:eastAsia="黑体" w:hAnsi="Arial"/>
      <w:szCs w:val="21"/>
    </w:rPr>
  </w:style>
  <w:style w:type="paragraph" w:styleId="5">
    <w:name w:val="heading 5"/>
    <w:basedOn w:val="a4"/>
    <w:next w:val="a5"/>
    <w:link w:val="5Char"/>
    <w:qFormat/>
    <w:rsid w:val="00ED2EC2"/>
    <w:pPr>
      <w:keepNext/>
      <w:widowControl/>
      <w:numPr>
        <w:ilvl w:val="4"/>
        <w:numId w:val="5"/>
      </w:numPr>
      <w:adjustRightInd/>
      <w:outlineLvl w:val="4"/>
    </w:pPr>
    <w:rPr>
      <w:rFonts w:ascii="Arial" w:eastAsia="黑体" w:hAnsi="Arial"/>
      <w:szCs w:val="21"/>
    </w:rPr>
  </w:style>
  <w:style w:type="paragraph" w:styleId="6">
    <w:name w:val="heading 6"/>
    <w:basedOn w:val="a4"/>
    <w:link w:val="6Char"/>
    <w:autoRedefine/>
    <w:qFormat/>
    <w:rsid w:val="00ED2EC2"/>
    <w:pPr>
      <w:widowControl/>
      <w:numPr>
        <w:ilvl w:val="5"/>
        <w:numId w:val="5"/>
      </w:numPr>
      <w:outlineLvl w:val="5"/>
    </w:pPr>
    <w:rPr>
      <w:rFonts w:ascii="Arial" w:eastAsia="黑体" w:hAnsi="Arial"/>
      <w:szCs w:val="21"/>
    </w:rPr>
  </w:style>
  <w:style w:type="paragraph" w:styleId="7">
    <w:name w:val="heading 7"/>
    <w:basedOn w:val="a4"/>
    <w:link w:val="7Char"/>
    <w:qFormat/>
    <w:rsid w:val="00ED2EC2"/>
    <w:pPr>
      <w:widowControl/>
      <w:numPr>
        <w:ilvl w:val="6"/>
        <w:numId w:val="5"/>
      </w:numPr>
      <w:outlineLvl w:val="6"/>
    </w:pPr>
    <w:rPr>
      <w:rFonts w:ascii="Arial" w:eastAsia="黑体" w:hAnsi="Arial"/>
      <w:szCs w:val="21"/>
    </w:rPr>
  </w:style>
  <w:style w:type="paragraph" w:styleId="8">
    <w:name w:val="heading 8"/>
    <w:basedOn w:val="a4"/>
    <w:next w:val="a4"/>
    <w:link w:val="8Char"/>
    <w:qFormat/>
    <w:rsid w:val="00ED2EC2"/>
    <w:pPr>
      <w:keepNext/>
      <w:keepLines/>
      <w:numPr>
        <w:ilvl w:val="7"/>
        <w:numId w:val="5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4"/>
    <w:next w:val="a4"/>
    <w:link w:val="9Char"/>
    <w:qFormat/>
    <w:rsid w:val="00ED2EC2"/>
    <w:pPr>
      <w:keepNext/>
      <w:keepLines/>
      <w:numPr>
        <w:ilvl w:val="8"/>
        <w:numId w:val="5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9">
    <w:name w:val="header"/>
    <w:basedOn w:val="a4"/>
    <w:link w:val="Char"/>
    <w:unhideWhenUsed/>
    <w:rsid w:val="000A1C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6"/>
    <w:link w:val="a9"/>
    <w:rsid w:val="000A1CDF"/>
    <w:rPr>
      <w:sz w:val="18"/>
      <w:szCs w:val="18"/>
    </w:rPr>
  </w:style>
  <w:style w:type="paragraph" w:styleId="aa">
    <w:name w:val="footer"/>
    <w:basedOn w:val="a4"/>
    <w:link w:val="Char0"/>
    <w:uiPriority w:val="99"/>
    <w:unhideWhenUsed/>
    <w:rsid w:val="000A1CD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6"/>
    <w:link w:val="aa"/>
    <w:uiPriority w:val="99"/>
    <w:rsid w:val="000A1CDF"/>
    <w:rPr>
      <w:sz w:val="18"/>
      <w:szCs w:val="18"/>
    </w:rPr>
  </w:style>
  <w:style w:type="paragraph" w:customStyle="1" w:styleId="ab">
    <w:name w:val="封面文档标题"/>
    <w:basedOn w:val="a4"/>
    <w:rsid w:val="00A2603E"/>
    <w:pPr>
      <w:jc w:val="center"/>
    </w:pPr>
    <w:rPr>
      <w:rFonts w:ascii="Arial" w:eastAsia="黑体" w:hAnsi="Arial"/>
      <w:bCs/>
      <w:sz w:val="44"/>
      <w:szCs w:val="44"/>
    </w:rPr>
  </w:style>
  <w:style w:type="character" w:styleId="ac">
    <w:name w:val="page number"/>
    <w:basedOn w:val="a6"/>
    <w:rsid w:val="00A2603E"/>
  </w:style>
  <w:style w:type="paragraph" w:customStyle="1" w:styleId="ad">
    <w:name w:val="封面标题"/>
    <w:rsid w:val="00A2603E"/>
    <w:pPr>
      <w:jc w:val="center"/>
    </w:pPr>
    <w:rPr>
      <w:rFonts w:ascii="Times New Roman" w:eastAsia="华文中宋" w:hAnsi="Times New Roman" w:cs="Times New Roman"/>
      <w:b/>
      <w:kern w:val="0"/>
      <w:sz w:val="52"/>
      <w:szCs w:val="20"/>
    </w:rPr>
  </w:style>
  <w:style w:type="paragraph" w:customStyle="1" w:styleId="ae">
    <w:name w:val="文档编号"/>
    <w:basedOn w:val="a4"/>
    <w:next w:val="a4"/>
    <w:rsid w:val="00A2603E"/>
    <w:pPr>
      <w:autoSpaceDE/>
      <w:autoSpaceDN/>
      <w:jc w:val="center"/>
      <w:textAlignment w:val="baseline"/>
    </w:pPr>
    <w:rPr>
      <w:rFonts w:ascii="宋体"/>
      <w:sz w:val="20"/>
      <w:szCs w:val="24"/>
    </w:rPr>
  </w:style>
  <w:style w:type="paragraph" w:styleId="af">
    <w:name w:val="Balloon Text"/>
    <w:basedOn w:val="a4"/>
    <w:link w:val="Char1"/>
    <w:semiHidden/>
    <w:unhideWhenUsed/>
    <w:rsid w:val="00A2603E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6"/>
    <w:link w:val="af"/>
    <w:uiPriority w:val="99"/>
    <w:semiHidden/>
    <w:rsid w:val="00A2603E"/>
    <w:rPr>
      <w:rFonts w:ascii="Times New Roman" w:eastAsia="宋体" w:hAnsi="Times New Roman" w:cs="Times New Roman"/>
      <w:kern w:val="0"/>
      <w:sz w:val="18"/>
      <w:szCs w:val="18"/>
    </w:rPr>
  </w:style>
  <w:style w:type="paragraph" w:styleId="af0">
    <w:name w:val="Body Text"/>
    <w:basedOn w:val="a4"/>
    <w:link w:val="Char2"/>
    <w:unhideWhenUsed/>
    <w:rsid w:val="00C03342"/>
    <w:pPr>
      <w:spacing w:after="120"/>
    </w:pPr>
  </w:style>
  <w:style w:type="character" w:customStyle="1" w:styleId="Char2">
    <w:name w:val="正文文本 Char"/>
    <w:basedOn w:val="a6"/>
    <w:link w:val="af0"/>
    <w:uiPriority w:val="99"/>
    <w:semiHidden/>
    <w:rsid w:val="00C03342"/>
    <w:rPr>
      <w:rFonts w:ascii="Times New Roman" w:eastAsia="宋体" w:hAnsi="Times New Roman" w:cs="Times New Roman"/>
      <w:kern w:val="0"/>
      <w:szCs w:val="20"/>
    </w:rPr>
  </w:style>
  <w:style w:type="paragraph" w:styleId="a5">
    <w:name w:val="Body Text First Indent"/>
    <w:aliases w:val="正文首行缩进 Char Char Char,正文首行缩进 Char Char"/>
    <w:basedOn w:val="a4"/>
    <w:link w:val="Char3"/>
    <w:uiPriority w:val="99"/>
    <w:rsid w:val="00C03342"/>
    <w:pPr>
      <w:ind w:firstLineChars="200" w:firstLine="420"/>
      <w:jc w:val="both"/>
    </w:pPr>
    <w:rPr>
      <w:rFonts w:ascii="Arial" w:hAnsi="Arial"/>
      <w:szCs w:val="21"/>
    </w:rPr>
  </w:style>
  <w:style w:type="character" w:customStyle="1" w:styleId="Char3">
    <w:name w:val="正文首行缩进 Char"/>
    <w:aliases w:val="正文首行缩进 Char Char Char Char,正文首行缩进 Char Char Char1"/>
    <w:basedOn w:val="Char2"/>
    <w:link w:val="a5"/>
    <w:uiPriority w:val="99"/>
    <w:rsid w:val="00C03342"/>
    <w:rPr>
      <w:rFonts w:ascii="Arial" w:eastAsia="宋体" w:hAnsi="Arial" w:cs="Times New Roman"/>
      <w:kern w:val="0"/>
      <w:szCs w:val="21"/>
    </w:rPr>
  </w:style>
  <w:style w:type="paragraph" w:customStyle="1" w:styleId="af1">
    <w:name w:val="表格文本"/>
    <w:basedOn w:val="a4"/>
    <w:rsid w:val="00C03342"/>
    <w:pPr>
      <w:tabs>
        <w:tab w:val="decimal" w:pos="0"/>
      </w:tabs>
      <w:spacing w:line="240" w:lineRule="auto"/>
    </w:pPr>
    <w:rPr>
      <w:rFonts w:ascii="Arial" w:hAnsi="Arial"/>
      <w:noProof/>
      <w:szCs w:val="21"/>
    </w:rPr>
  </w:style>
  <w:style w:type="paragraph" w:customStyle="1" w:styleId="af2">
    <w:name w:val="表头样式"/>
    <w:basedOn w:val="a4"/>
    <w:rsid w:val="00C03342"/>
    <w:pPr>
      <w:spacing w:line="240" w:lineRule="auto"/>
      <w:jc w:val="center"/>
    </w:pPr>
    <w:rPr>
      <w:rFonts w:ascii="Arial" w:hAnsi="Arial"/>
      <w:b/>
      <w:szCs w:val="21"/>
    </w:rPr>
  </w:style>
  <w:style w:type="character" w:customStyle="1" w:styleId="1Char">
    <w:name w:val="标题 1 Char"/>
    <w:aliases w:val="heading 1 Char"/>
    <w:basedOn w:val="a6"/>
    <w:link w:val="1"/>
    <w:uiPriority w:val="99"/>
    <w:rsid w:val="00ED2EC2"/>
    <w:rPr>
      <w:rFonts w:ascii="Arial" w:eastAsia="黑体" w:hAnsi="Arial" w:cs="Times New Roman"/>
      <w:b/>
      <w:kern w:val="0"/>
      <w:sz w:val="32"/>
      <w:szCs w:val="36"/>
    </w:rPr>
  </w:style>
  <w:style w:type="character" w:customStyle="1" w:styleId="2Char">
    <w:name w:val="标题 2 Char"/>
    <w:aliases w:val="heading 2 Char"/>
    <w:basedOn w:val="a6"/>
    <w:link w:val="2"/>
    <w:uiPriority w:val="99"/>
    <w:rsid w:val="00ED2EC2"/>
    <w:rPr>
      <w:rFonts w:ascii="Arial" w:eastAsia="黑体" w:hAnsi="Arial" w:cs="Times New Roman"/>
      <w:kern w:val="0"/>
      <w:sz w:val="24"/>
      <w:szCs w:val="24"/>
    </w:rPr>
  </w:style>
  <w:style w:type="character" w:customStyle="1" w:styleId="3Char">
    <w:name w:val="标题 3 Char"/>
    <w:aliases w:val="heading 3 Char,h3 Char,H3 Char,level_3 Char,PIM 3 Char,Level 3 Head Char,Heading 3 - old Char,sect1.2.3 Char,sect1.2.31 Char,sect1.2.32 Char,sect1.2.311 Char,sect1.2.33 Char,sect1.2.312 Char,H31 Char,H32 Char,H33 Char,H34 Char,H35 Char"/>
    <w:basedOn w:val="a6"/>
    <w:link w:val="3"/>
    <w:uiPriority w:val="99"/>
    <w:rsid w:val="00ED2EC2"/>
    <w:rPr>
      <w:rFonts w:ascii="Arial" w:eastAsia="黑体" w:hAnsi="Arial" w:cs="Times New Roman"/>
      <w:kern w:val="0"/>
      <w:sz w:val="24"/>
      <w:szCs w:val="24"/>
    </w:rPr>
  </w:style>
  <w:style w:type="character" w:customStyle="1" w:styleId="4Char">
    <w:name w:val="标题 4 Char"/>
    <w:basedOn w:val="a6"/>
    <w:link w:val="4"/>
    <w:rsid w:val="00ED2EC2"/>
    <w:rPr>
      <w:rFonts w:ascii="Arial" w:eastAsia="黑体" w:hAnsi="Arial" w:cs="Times New Roman"/>
      <w:kern w:val="0"/>
      <w:szCs w:val="21"/>
    </w:rPr>
  </w:style>
  <w:style w:type="character" w:customStyle="1" w:styleId="5Char">
    <w:name w:val="标题 5 Char"/>
    <w:basedOn w:val="a6"/>
    <w:link w:val="5"/>
    <w:rsid w:val="00ED2EC2"/>
    <w:rPr>
      <w:rFonts w:ascii="Arial" w:eastAsia="黑体" w:hAnsi="Arial" w:cs="Times New Roman"/>
      <w:kern w:val="0"/>
      <w:szCs w:val="21"/>
    </w:rPr>
  </w:style>
  <w:style w:type="character" w:customStyle="1" w:styleId="6Char">
    <w:name w:val="标题 6 Char"/>
    <w:basedOn w:val="a6"/>
    <w:link w:val="6"/>
    <w:rsid w:val="00ED2EC2"/>
    <w:rPr>
      <w:rFonts w:ascii="Arial" w:eastAsia="黑体" w:hAnsi="Arial" w:cs="Times New Roman"/>
      <w:kern w:val="0"/>
      <w:szCs w:val="21"/>
    </w:rPr>
  </w:style>
  <w:style w:type="character" w:customStyle="1" w:styleId="7Char">
    <w:name w:val="标题 7 Char"/>
    <w:basedOn w:val="a6"/>
    <w:link w:val="7"/>
    <w:rsid w:val="00ED2EC2"/>
    <w:rPr>
      <w:rFonts w:ascii="Arial" w:eastAsia="黑体" w:hAnsi="Arial" w:cs="Times New Roman"/>
      <w:kern w:val="0"/>
      <w:szCs w:val="21"/>
    </w:rPr>
  </w:style>
  <w:style w:type="character" w:customStyle="1" w:styleId="8Char">
    <w:name w:val="标题 8 Char"/>
    <w:basedOn w:val="a6"/>
    <w:link w:val="8"/>
    <w:rsid w:val="00ED2EC2"/>
    <w:rPr>
      <w:rFonts w:ascii="Arial" w:eastAsia="黑体" w:hAnsi="Arial" w:cs="Times New Roman"/>
      <w:kern w:val="0"/>
      <w:sz w:val="24"/>
      <w:szCs w:val="20"/>
    </w:rPr>
  </w:style>
  <w:style w:type="character" w:customStyle="1" w:styleId="9Char">
    <w:name w:val="标题 9 Char"/>
    <w:basedOn w:val="a6"/>
    <w:link w:val="9"/>
    <w:rsid w:val="00ED2EC2"/>
    <w:rPr>
      <w:rFonts w:ascii="Arial" w:eastAsia="黑体" w:hAnsi="Arial" w:cs="Times New Roman"/>
      <w:kern w:val="0"/>
      <w:szCs w:val="20"/>
    </w:rPr>
  </w:style>
  <w:style w:type="character" w:styleId="af3">
    <w:name w:val="Hyperlink"/>
    <w:basedOn w:val="a6"/>
    <w:uiPriority w:val="99"/>
    <w:rsid w:val="00ED2EC2"/>
    <w:rPr>
      <w:color w:val="0000FF"/>
      <w:u w:val="single"/>
    </w:rPr>
  </w:style>
  <w:style w:type="paragraph" w:styleId="af4">
    <w:name w:val="table of figures"/>
    <w:basedOn w:val="10"/>
    <w:autoRedefine/>
    <w:semiHidden/>
    <w:rsid w:val="00ED2EC2"/>
    <w:pPr>
      <w:widowControl w:val="0"/>
      <w:spacing w:before="300" w:after="150" w:line="360" w:lineRule="auto"/>
      <w:jc w:val="center"/>
    </w:pPr>
  </w:style>
  <w:style w:type="paragraph" w:styleId="10">
    <w:name w:val="toc 1"/>
    <w:basedOn w:val="a4"/>
    <w:next w:val="a4"/>
    <w:uiPriority w:val="39"/>
    <w:rsid w:val="00ED2EC2"/>
    <w:pPr>
      <w:widowControl/>
      <w:spacing w:line="240" w:lineRule="auto"/>
    </w:pPr>
    <w:rPr>
      <w:rFonts w:ascii="Arial" w:hAnsi="Arial"/>
      <w:szCs w:val="21"/>
    </w:rPr>
  </w:style>
  <w:style w:type="paragraph" w:styleId="a">
    <w:name w:val="List Bullet"/>
    <w:basedOn w:val="a4"/>
    <w:rsid w:val="00ED2EC2"/>
    <w:pPr>
      <w:numPr>
        <w:numId w:val="1"/>
      </w:numPr>
      <w:ind w:leftChars="200" w:left="400" w:firstLine="0"/>
    </w:pPr>
    <w:rPr>
      <w:rFonts w:ascii="Arial" w:hAnsi="Arial"/>
      <w:szCs w:val="21"/>
    </w:rPr>
  </w:style>
  <w:style w:type="paragraph" w:styleId="20">
    <w:name w:val="toc 2"/>
    <w:basedOn w:val="a4"/>
    <w:uiPriority w:val="39"/>
    <w:rsid w:val="00ED2EC2"/>
    <w:pPr>
      <w:spacing w:line="240" w:lineRule="auto"/>
      <w:ind w:left="454" w:hanging="284"/>
    </w:pPr>
    <w:rPr>
      <w:rFonts w:ascii="Arial" w:hAnsi="Arial"/>
      <w:szCs w:val="21"/>
    </w:rPr>
  </w:style>
  <w:style w:type="paragraph" w:styleId="30">
    <w:name w:val="toc 3"/>
    <w:basedOn w:val="a4"/>
    <w:uiPriority w:val="39"/>
    <w:rsid w:val="00ED2EC2"/>
    <w:pPr>
      <w:spacing w:line="240" w:lineRule="auto"/>
      <w:ind w:left="794" w:hanging="454"/>
    </w:pPr>
    <w:rPr>
      <w:rFonts w:ascii="Arial" w:hAnsi="Arial"/>
      <w:szCs w:val="21"/>
    </w:rPr>
  </w:style>
  <w:style w:type="paragraph" w:styleId="40">
    <w:name w:val="toc 4"/>
    <w:basedOn w:val="a4"/>
    <w:autoRedefine/>
    <w:uiPriority w:val="39"/>
    <w:rsid w:val="00ED2EC2"/>
    <w:pPr>
      <w:ind w:left="1134" w:hanging="567"/>
    </w:pPr>
    <w:rPr>
      <w:rFonts w:ascii="Arial" w:hAnsi="Arial"/>
      <w:szCs w:val="21"/>
    </w:rPr>
  </w:style>
  <w:style w:type="paragraph" w:styleId="50">
    <w:name w:val="toc 5"/>
    <w:basedOn w:val="a4"/>
    <w:next w:val="a4"/>
    <w:autoRedefine/>
    <w:uiPriority w:val="39"/>
    <w:rsid w:val="00ED2EC2"/>
    <w:pPr>
      <w:ind w:left="1680"/>
    </w:pPr>
  </w:style>
  <w:style w:type="paragraph" w:styleId="60">
    <w:name w:val="toc 6"/>
    <w:basedOn w:val="a4"/>
    <w:autoRedefine/>
    <w:uiPriority w:val="39"/>
    <w:rsid w:val="00ED2EC2"/>
    <w:pPr>
      <w:ind w:left="1757" w:hanging="907"/>
    </w:pPr>
  </w:style>
  <w:style w:type="paragraph" w:styleId="70">
    <w:name w:val="toc 7"/>
    <w:basedOn w:val="a4"/>
    <w:next w:val="a4"/>
    <w:autoRedefine/>
    <w:uiPriority w:val="39"/>
    <w:rsid w:val="00ED2EC2"/>
    <w:pPr>
      <w:ind w:left="2520"/>
    </w:pPr>
  </w:style>
  <w:style w:type="paragraph" w:styleId="80">
    <w:name w:val="toc 8"/>
    <w:basedOn w:val="a4"/>
    <w:next w:val="a4"/>
    <w:autoRedefine/>
    <w:uiPriority w:val="39"/>
    <w:rsid w:val="00ED2EC2"/>
    <w:pPr>
      <w:ind w:left="2940"/>
    </w:pPr>
  </w:style>
  <w:style w:type="paragraph" w:styleId="90">
    <w:name w:val="toc 9"/>
    <w:basedOn w:val="a4"/>
    <w:next w:val="a4"/>
    <w:autoRedefine/>
    <w:uiPriority w:val="39"/>
    <w:rsid w:val="00ED2EC2"/>
    <w:pPr>
      <w:ind w:left="3360"/>
    </w:pPr>
  </w:style>
  <w:style w:type="paragraph" w:styleId="af5">
    <w:name w:val="Document Map"/>
    <w:basedOn w:val="a4"/>
    <w:link w:val="Char4"/>
    <w:semiHidden/>
    <w:rsid w:val="00ED2EC2"/>
    <w:pPr>
      <w:shd w:val="clear" w:color="auto" w:fill="000080"/>
    </w:pPr>
  </w:style>
  <w:style w:type="character" w:customStyle="1" w:styleId="Char4">
    <w:name w:val="文档结构图 Char"/>
    <w:basedOn w:val="a6"/>
    <w:link w:val="af5"/>
    <w:semiHidden/>
    <w:rsid w:val="00ED2EC2"/>
    <w:rPr>
      <w:rFonts w:ascii="Times New Roman" w:eastAsia="宋体" w:hAnsi="Times New Roman" w:cs="Times New Roman"/>
      <w:kern w:val="0"/>
      <w:szCs w:val="20"/>
      <w:shd w:val="clear" w:color="auto" w:fill="000080"/>
    </w:rPr>
  </w:style>
  <w:style w:type="paragraph" w:customStyle="1" w:styleId="af6">
    <w:name w:val="注示头"/>
    <w:basedOn w:val="a4"/>
    <w:rsid w:val="00ED2EC2"/>
    <w:pPr>
      <w:pBdr>
        <w:top w:val="single" w:sz="4" w:space="1" w:color="000000"/>
      </w:pBdr>
      <w:jc w:val="both"/>
    </w:pPr>
    <w:rPr>
      <w:rFonts w:ascii="Arial" w:eastAsia="黑体" w:hAnsi="Arial"/>
      <w:sz w:val="18"/>
      <w:szCs w:val="21"/>
    </w:rPr>
  </w:style>
  <w:style w:type="paragraph" w:customStyle="1" w:styleId="af7">
    <w:name w:val="注示文本"/>
    <w:basedOn w:val="a4"/>
    <w:rsid w:val="00ED2EC2"/>
    <w:pPr>
      <w:pBdr>
        <w:bottom w:val="single" w:sz="4" w:space="1" w:color="000000"/>
      </w:pBdr>
      <w:ind w:firstLineChars="200"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8">
    <w:name w:val="表头文本"/>
    <w:basedOn w:val="a4"/>
    <w:autoRedefine/>
    <w:rsid w:val="00ED2EC2"/>
    <w:pPr>
      <w:spacing w:line="240" w:lineRule="auto"/>
      <w:jc w:val="center"/>
    </w:pPr>
    <w:rPr>
      <w:rFonts w:ascii="Arial" w:hAnsi="Arial"/>
      <w:b/>
      <w:szCs w:val="21"/>
    </w:rPr>
  </w:style>
  <w:style w:type="paragraph" w:customStyle="1" w:styleId="af9">
    <w:name w:val="图样式"/>
    <w:basedOn w:val="a4"/>
    <w:rsid w:val="00ED2EC2"/>
    <w:pPr>
      <w:keepNext/>
      <w:widowControl/>
      <w:spacing w:before="80" w:after="80"/>
      <w:jc w:val="center"/>
    </w:pPr>
    <w:rPr>
      <w:sz w:val="20"/>
    </w:rPr>
  </w:style>
  <w:style w:type="table" w:customStyle="1" w:styleId="afa">
    <w:name w:val="表样式"/>
    <w:basedOn w:val="a7"/>
    <w:rsid w:val="00ED2EC2"/>
    <w:pPr>
      <w:jc w:val="both"/>
    </w:pPr>
    <w:rPr>
      <w:rFonts w:ascii="Times New Roman" w:eastAsia="宋体" w:hAnsi="Times New Roman" w:cs="Times New Roman"/>
      <w:kern w:val="0"/>
      <w:szCs w:val="20"/>
    </w:rPr>
    <w:tblPr/>
    <w:tcPr>
      <w:vAlign w:val="center"/>
    </w:tcPr>
  </w:style>
  <w:style w:type="paragraph" w:customStyle="1" w:styleId="afb">
    <w:name w:val="备注说明"/>
    <w:basedOn w:val="a4"/>
    <w:rsid w:val="00ED2EC2"/>
    <w:pPr>
      <w:keepNext/>
      <w:ind w:left="1134"/>
      <w:jc w:val="both"/>
    </w:pPr>
    <w:rPr>
      <w:rFonts w:eastAsia="楷体_GB2312"/>
    </w:rPr>
  </w:style>
  <w:style w:type="paragraph" w:customStyle="1" w:styleId="afc">
    <w:name w:val="章节标题"/>
    <w:basedOn w:val="a4"/>
    <w:rsid w:val="00ED2EC2"/>
    <w:pPr>
      <w:tabs>
        <w:tab w:val="left" w:pos="0"/>
      </w:tabs>
      <w:spacing w:before="300" w:after="300"/>
      <w:jc w:val="center"/>
    </w:pPr>
    <w:rPr>
      <w:rFonts w:ascii="Arial" w:eastAsia="黑体" w:hAnsi="Arial" w:cs="Arial"/>
      <w:sz w:val="30"/>
    </w:rPr>
  </w:style>
  <w:style w:type="paragraph" w:customStyle="1" w:styleId="afd">
    <w:name w:val="表号去除自动编号"/>
    <w:basedOn w:val="a4"/>
    <w:rsid w:val="00ED2EC2"/>
    <w:pPr>
      <w:keepNext/>
      <w:jc w:val="center"/>
    </w:pPr>
    <w:rPr>
      <w:rFonts w:ascii="宋体" w:hAnsi="宋体"/>
    </w:rPr>
  </w:style>
  <w:style w:type="paragraph" w:customStyle="1" w:styleId="Char5">
    <w:name w:val="表头样式 Char"/>
    <w:basedOn w:val="a4"/>
    <w:link w:val="Char5"/>
    <w:rsid w:val="00ED2EC2"/>
    <w:pPr>
      <w:jc w:val="center"/>
    </w:pPr>
    <w:rPr>
      <w:rFonts w:ascii="Arial" w:hAnsi="Arial"/>
      <w:b/>
      <w:szCs w:val="21"/>
    </w:rPr>
  </w:style>
  <w:style w:type="paragraph" w:customStyle="1" w:styleId="afe">
    <w:name w:val="代码样式"/>
    <w:basedOn w:val="aff"/>
    <w:rsid w:val="00ED2EC2"/>
    <w:pPr>
      <w:spacing w:line="360" w:lineRule="auto"/>
    </w:pPr>
    <w:rPr>
      <w:rFonts w:ascii="Courier New" w:hAnsi="Courier New"/>
      <w:sz w:val="18"/>
      <w:szCs w:val="18"/>
    </w:rPr>
  </w:style>
  <w:style w:type="paragraph" w:customStyle="1" w:styleId="aff0">
    <w:name w:val="图号去除自动编号"/>
    <w:basedOn w:val="a4"/>
    <w:rsid w:val="00ED2EC2"/>
    <w:pPr>
      <w:spacing w:before="105"/>
      <w:ind w:firstLine="425"/>
      <w:jc w:val="center"/>
    </w:pPr>
  </w:style>
  <w:style w:type="paragraph" w:customStyle="1" w:styleId="aff1">
    <w:name w:val="项目符号"/>
    <w:basedOn w:val="a4"/>
    <w:rsid w:val="00ED2EC2"/>
    <w:rPr>
      <w:sz w:val="22"/>
    </w:rPr>
  </w:style>
  <w:style w:type="paragraph" w:customStyle="1" w:styleId="aff2">
    <w:name w:val="关键词"/>
    <w:basedOn w:val="aff3"/>
    <w:link w:val="Char6"/>
    <w:uiPriority w:val="99"/>
    <w:rsid w:val="00ED2EC2"/>
  </w:style>
  <w:style w:type="paragraph" w:customStyle="1" w:styleId="WordPro">
    <w:name w:val="图表目录(WordPro)"/>
    <w:basedOn w:val="a4"/>
    <w:rsid w:val="00ED2EC2"/>
    <w:pPr>
      <w:spacing w:before="300" w:after="150"/>
      <w:jc w:val="center"/>
    </w:pPr>
    <w:rPr>
      <w:rFonts w:ascii="黑体" w:eastAsia="黑体"/>
      <w:sz w:val="30"/>
    </w:rPr>
  </w:style>
  <w:style w:type="paragraph" w:customStyle="1" w:styleId="a3">
    <w:name w:val="表号"/>
    <w:basedOn w:val="a4"/>
    <w:next w:val="a5"/>
    <w:rsid w:val="00ED2EC2"/>
    <w:pPr>
      <w:keepLines/>
      <w:numPr>
        <w:ilvl w:val="8"/>
        <w:numId w:val="4"/>
      </w:numPr>
      <w:jc w:val="center"/>
    </w:pPr>
    <w:rPr>
      <w:rFonts w:ascii="Arial" w:hAnsi="Arial"/>
      <w:sz w:val="18"/>
      <w:szCs w:val="18"/>
    </w:rPr>
  </w:style>
  <w:style w:type="paragraph" w:customStyle="1" w:styleId="a2">
    <w:name w:val="图号"/>
    <w:basedOn w:val="a4"/>
    <w:rsid w:val="00ED2EC2"/>
    <w:pPr>
      <w:numPr>
        <w:ilvl w:val="7"/>
        <w:numId w:val="4"/>
      </w:numPr>
      <w:spacing w:before="105"/>
      <w:jc w:val="center"/>
    </w:pPr>
    <w:rPr>
      <w:rFonts w:ascii="Arial" w:hAnsi="Arial"/>
      <w:sz w:val="18"/>
      <w:szCs w:val="18"/>
    </w:rPr>
  </w:style>
  <w:style w:type="paragraph" w:customStyle="1" w:styleId="22">
    <w:name w:val="样式 编写建议 + 首行缩进:  2 字符2"/>
    <w:basedOn w:val="a4"/>
    <w:rsid w:val="00ED2EC2"/>
    <w:pPr>
      <w:ind w:firstLineChars="200" w:firstLine="420"/>
    </w:pPr>
    <w:rPr>
      <w:rFonts w:ascii="Arial" w:hAnsi="Arial" w:cs="宋体"/>
      <w:i/>
      <w:iCs/>
      <w:color w:val="0000FF"/>
    </w:rPr>
  </w:style>
  <w:style w:type="paragraph" w:customStyle="1" w:styleId="aff4">
    <w:name w:val="页脚样式"/>
    <w:basedOn w:val="a4"/>
    <w:uiPriority w:val="99"/>
    <w:rsid w:val="00ED2EC2"/>
    <w:rPr>
      <w:rFonts w:eastAsia="Arial"/>
      <w:sz w:val="18"/>
    </w:rPr>
  </w:style>
  <w:style w:type="paragraph" w:customStyle="1" w:styleId="aff5">
    <w:name w:val="封面华为技术"/>
    <w:basedOn w:val="a4"/>
    <w:rsid w:val="00ED2EC2"/>
    <w:pPr>
      <w:jc w:val="center"/>
    </w:pPr>
    <w:rPr>
      <w:rFonts w:ascii="Arial" w:eastAsia="黑体" w:hAnsi="Arial"/>
      <w:sz w:val="32"/>
      <w:szCs w:val="32"/>
    </w:rPr>
  </w:style>
  <w:style w:type="paragraph" w:customStyle="1" w:styleId="aff6">
    <w:name w:val="脚注"/>
    <w:basedOn w:val="a4"/>
    <w:rsid w:val="00ED2EC2"/>
    <w:pPr>
      <w:spacing w:after="90"/>
    </w:pPr>
    <w:rPr>
      <w:sz w:val="18"/>
    </w:rPr>
  </w:style>
  <w:style w:type="paragraph" w:customStyle="1" w:styleId="aff7">
    <w:name w:val="页眉密级样式"/>
    <w:basedOn w:val="a4"/>
    <w:rsid w:val="00ED2EC2"/>
    <w:pPr>
      <w:jc w:val="right"/>
    </w:pPr>
    <w:rPr>
      <w:sz w:val="18"/>
    </w:rPr>
  </w:style>
  <w:style w:type="paragraph" w:customStyle="1" w:styleId="a1">
    <w:name w:val="参考资料清单"/>
    <w:basedOn w:val="a4"/>
    <w:rsid w:val="00ED2EC2"/>
    <w:pPr>
      <w:numPr>
        <w:numId w:val="3"/>
      </w:numPr>
      <w:jc w:val="both"/>
    </w:pPr>
    <w:rPr>
      <w:rFonts w:ascii="Arial" w:hAnsi="Arial"/>
      <w:szCs w:val="21"/>
    </w:rPr>
  </w:style>
  <w:style w:type="paragraph" w:customStyle="1" w:styleId="aff">
    <w:name w:val="封面表格文本"/>
    <w:basedOn w:val="a4"/>
    <w:rsid w:val="00ED2EC2"/>
    <w:pPr>
      <w:spacing w:line="240" w:lineRule="auto"/>
      <w:jc w:val="center"/>
    </w:pPr>
    <w:rPr>
      <w:rFonts w:ascii="Arial" w:hAnsi="Arial"/>
      <w:szCs w:val="21"/>
    </w:rPr>
  </w:style>
  <w:style w:type="paragraph" w:customStyle="1" w:styleId="aff8">
    <w:name w:val="目录页编号文本样式"/>
    <w:basedOn w:val="a4"/>
    <w:rsid w:val="00ED2EC2"/>
    <w:pPr>
      <w:jc w:val="right"/>
    </w:pPr>
  </w:style>
  <w:style w:type="paragraph" w:customStyle="1" w:styleId="aff9">
    <w:name w:val="页眉文档名称样式"/>
    <w:basedOn w:val="a4"/>
    <w:rsid w:val="00ED2EC2"/>
    <w:rPr>
      <w:sz w:val="18"/>
    </w:rPr>
  </w:style>
  <w:style w:type="paragraph" w:customStyle="1" w:styleId="WordPro0">
    <w:name w:val="正文首行缩进(WordPro)"/>
    <w:basedOn w:val="a4"/>
    <w:rsid w:val="00ED2EC2"/>
    <w:pPr>
      <w:ind w:left="1134"/>
      <w:jc w:val="both"/>
    </w:pPr>
  </w:style>
  <w:style w:type="paragraph" w:customStyle="1" w:styleId="affa">
    <w:name w:val="修订记录"/>
    <w:basedOn w:val="a4"/>
    <w:rsid w:val="00ED2EC2"/>
    <w:pPr>
      <w:pageBreakBefore/>
      <w:widowControl/>
      <w:spacing w:before="300" w:after="150"/>
      <w:jc w:val="center"/>
    </w:pPr>
    <w:rPr>
      <w:rFonts w:ascii="Arial" w:eastAsia="黑体" w:hAnsi="Arial"/>
      <w:sz w:val="32"/>
      <w:szCs w:val="32"/>
    </w:rPr>
  </w:style>
  <w:style w:type="paragraph" w:customStyle="1" w:styleId="affb">
    <w:name w:val="目录"/>
    <w:basedOn w:val="a4"/>
    <w:rsid w:val="00ED2EC2"/>
    <w:pPr>
      <w:keepNext/>
      <w:pageBreakBefore/>
      <w:adjustRightInd/>
      <w:spacing w:before="480" w:after="360" w:line="240" w:lineRule="auto"/>
      <w:jc w:val="center"/>
    </w:pPr>
    <w:rPr>
      <w:rFonts w:ascii="Arial" w:eastAsia="黑体" w:hAnsi="Arial"/>
      <w:sz w:val="32"/>
      <w:szCs w:val="32"/>
    </w:rPr>
  </w:style>
  <w:style w:type="paragraph" w:customStyle="1" w:styleId="affc">
    <w:name w:val="文档标题"/>
    <w:basedOn w:val="a4"/>
    <w:rsid w:val="00ED2EC2"/>
    <w:pPr>
      <w:tabs>
        <w:tab w:val="left" w:pos="0"/>
      </w:tabs>
      <w:spacing w:before="300" w:after="300" w:line="240" w:lineRule="auto"/>
      <w:jc w:val="center"/>
    </w:pPr>
    <w:rPr>
      <w:rFonts w:ascii="Arial" w:eastAsia="黑体" w:hAnsi="Arial"/>
      <w:sz w:val="36"/>
      <w:szCs w:val="32"/>
    </w:rPr>
  </w:style>
  <w:style w:type="paragraph" w:customStyle="1" w:styleId="aff3">
    <w:name w:val="摘要"/>
    <w:basedOn w:val="a4"/>
    <w:link w:val="Char7"/>
    <w:rsid w:val="00ED2EC2"/>
    <w:pPr>
      <w:widowControl/>
      <w:tabs>
        <w:tab w:val="left" w:pos="907"/>
      </w:tabs>
      <w:ind w:left="879" w:hanging="879"/>
      <w:jc w:val="both"/>
    </w:pPr>
    <w:rPr>
      <w:rFonts w:ascii="Arial" w:hAnsi="Arial"/>
      <w:b/>
      <w:szCs w:val="21"/>
    </w:rPr>
  </w:style>
  <w:style w:type="paragraph" w:customStyle="1" w:styleId="affd">
    <w:name w:val="缺省文本"/>
    <w:basedOn w:val="a4"/>
    <w:rsid w:val="00ED2EC2"/>
    <w:rPr>
      <w:rFonts w:ascii="Arial" w:hAnsi="Arial"/>
      <w:szCs w:val="21"/>
    </w:rPr>
  </w:style>
  <w:style w:type="character" w:customStyle="1" w:styleId="CharChar">
    <w:name w:val="表头样式 Char Char"/>
    <w:basedOn w:val="a6"/>
    <w:rsid w:val="00ED2EC2"/>
    <w:rPr>
      <w:rFonts w:ascii="Arial" w:eastAsia="宋体" w:hAnsi="Arial"/>
      <w:b/>
      <w:sz w:val="21"/>
      <w:szCs w:val="21"/>
      <w:lang w:val="en-US" w:eastAsia="zh-CN" w:bidi="ar-SA"/>
    </w:rPr>
  </w:style>
  <w:style w:type="paragraph" w:customStyle="1" w:styleId="a0">
    <w:name w:val="参考资料清单+倾斜+蓝色"/>
    <w:basedOn w:val="a4"/>
    <w:rsid w:val="00ED2EC2"/>
    <w:pPr>
      <w:numPr>
        <w:numId w:val="2"/>
      </w:numPr>
      <w:jc w:val="both"/>
    </w:pPr>
    <w:rPr>
      <w:rFonts w:ascii="Arial" w:hAnsi="Arial"/>
      <w:i/>
      <w:iCs/>
      <w:color w:val="0000FF"/>
      <w:szCs w:val="21"/>
    </w:rPr>
  </w:style>
  <w:style w:type="paragraph" w:customStyle="1" w:styleId="Char8">
    <w:name w:val="编写建议 Char"/>
    <w:basedOn w:val="a4"/>
    <w:link w:val="Char8"/>
    <w:rsid w:val="00ED2EC2"/>
    <w:pPr>
      <w:ind w:firstLineChars="200" w:firstLine="200"/>
    </w:pPr>
    <w:rPr>
      <w:rFonts w:ascii="Arial" w:hAnsi="Arial" w:cs="Arial"/>
      <w:i/>
      <w:color w:val="0000FF"/>
      <w:szCs w:val="21"/>
    </w:rPr>
  </w:style>
  <w:style w:type="paragraph" w:customStyle="1" w:styleId="affe">
    <w:name w:val="编写建议"/>
    <w:basedOn w:val="a4"/>
    <w:autoRedefine/>
    <w:rsid w:val="00ED2EC2"/>
    <w:pPr>
      <w:ind w:firstLineChars="200" w:firstLine="420"/>
    </w:pPr>
    <w:rPr>
      <w:rFonts w:ascii="Arial" w:hAnsi="Arial" w:cs="Arial"/>
      <w:i/>
      <w:color w:val="0000FF"/>
      <w:szCs w:val="21"/>
    </w:rPr>
  </w:style>
  <w:style w:type="character" w:customStyle="1" w:styleId="Char7">
    <w:name w:val="摘要 Char"/>
    <w:basedOn w:val="a6"/>
    <w:link w:val="aff3"/>
    <w:rsid w:val="00ED2EC2"/>
    <w:rPr>
      <w:rFonts w:ascii="Arial" w:eastAsia="宋体" w:hAnsi="Arial" w:cs="Times New Roman"/>
      <w:b/>
      <w:kern w:val="0"/>
      <w:szCs w:val="21"/>
    </w:rPr>
  </w:style>
  <w:style w:type="paragraph" w:customStyle="1" w:styleId="21">
    <w:name w:val="样式 编写建议 + 首行缩进:  2 字符1"/>
    <w:basedOn w:val="a4"/>
    <w:rsid w:val="00ED2EC2"/>
    <w:pPr>
      <w:ind w:firstLineChars="200" w:firstLine="420"/>
    </w:pPr>
    <w:rPr>
      <w:rFonts w:ascii="Arial" w:hAnsi="Arial" w:cs="宋体"/>
      <w:i/>
      <w:iCs/>
      <w:color w:val="0000FF"/>
    </w:rPr>
  </w:style>
  <w:style w:type="paragraph" w:customStyle="1" w:styleId="Char10">
    <w:name w:val="编写建议 Char1"/>
    <w:basedOn w:val="a4"/>
    <w:link w:val="Char10"/>
    <w:rsid w:val="00ED2EC2"/>
    <w:pPr>
      <w:ind w:firstLineChars="200" w:firstLine="200"/>
    </w:pPr>
    <w:rPr>
      <w:rFonts w:ascii="Arial" w:hAnsi="Arial" w:cs="Arial"/>
      <w:i/>
      <w:color w:val="0000FF"/>
      <w:szCs w:val="21"/>
    </w:rPr>
  </w:style>
  <w:style w:type="character" w:customStyle="1" w:styleId="Char6">
    <w:name w:val="关键词 Char"/>
    <w:basedOn w:val="Char7"/>
    <w:link w:val="aff2"/>
    <w:uiPriority w:val="99"/>
    <w:rsid w:val="00ED2EC2"/>
    <w:rPr>
      <w:rFonts w:ascii="Arial" w:eastAsia="宋体" w:hAnsi="Arial" w:cs="Times New Roman"/>
      <w:b/>
      <w:kern w:val="0"/>
      <w:szCs w:val="21"/>
    </w:rPr>
  </w:style>
  <w:style w:type="table" w:styleId="afff">
    <w:name w:val="Table Grid"/>
    <w:basedOn w:val="a7"/>
    <w:uiPriority w:val="59"/>
    <w:rsid w:val="00ED2EC2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0">
    <w:name w:val="样式 表格文本 + 两端对齐"/>
    <w:basedOn w:val="af1"/>
    <w:rsid w:val="00ED2EC2"/>
    <w:rPr>
      <w:rFonts w:cs="宋体"/>
      <w:szCs w:val="20"/>
    </w:rPr>
  </w:style>
  <w:style w:type="paragraph" w:customStyle="1" w:styleId="11">
    <w:name w:val="样式 表格文本 + 两端对齐1"/>
    <w:basedOn w:val="af1"/>
    <w:rsid w:val="00ED2EC2"/>
    <w:rPr>
      <w:rFonts w:cs="宋体"/>
      <w:szCs w:val="20"/>
    </w:rPr>
  </w:style>
  <w:style w:type="paragraph" w:customStyle="1" w:styleId="afff1">
    <w:name w:val="样式 表格文本"/>
    <w:basedOn w:val="af1"/>
    <w:rsid w:val="00ED2EC2"/>
    <w:rPr>
      <w:rFonts w:cs="宋体"/>
      <w:szCs w:val="20"/>
    </w:rPr>
  </w:style>
  <w:style w:type="paragraph" w:customStyle="1" w:styleId="afff2">
    <w:name w:val="样式 关键词 + 非加粗"/>
    <w:basedOn w:val="aff2"/>
    <w:rsid w:val="00ED2EC2"/>
    <w:rPr>
      <w:b w:val="0"/>
    </w:rPr>
  </w:style>
  <w:style w:type="paragraph" w:customStyle="1" w:styleId="afff3">
    <w:name w:val="表格列标题"/>
    <w:basedOn w:val="a4"/>
    <w:rsid w:val="00ED2EC2"/>
    <w:pPr>
      <w:spacing w:line="240" w:lineRule="auto"/>
      <w:jc w:val="center"/>
    </w:pPr>
    <w:rPr>
      <w:b/>
    </w:rPr>
  </w:style>
  <w:style w:type="paragraph" w:customStyle="1" w:styleId="referance">
    <w:name w:val="referance"/>
    <w:basedOn w:val="a4"/>
    <w:autoRedefine/>
    <w:rsid w:val="00ED2EC2"/>
    <w:pPr>
      <w:widowControl/>
      <w:tabs>
        <w:tab w:val="num" w:pos="709"/>
      </w:tabs>
      <w:ind w:left="369" w:firstLine="340"/>
      <w:jc w:val="both"/>
    </w:pPr>
    <w:rPr>
      <w:rFonts w:ascii="宋体"/>
    </w:rPr>
  </w:style>
  <w:style w:type="paragraph" w:styleId="afff4">
    <w:name w:val="Normal (Web)"/>
    <w:basedOn w:val="a4"/>
    <w:uiPriority w:val="99"/>
    <w:unhideWhenUsed/>
    <w:rsid w:val="00ED2EC2"/>
    <w:pPr>
      <w:widowControl/>
      <w:autoSpaceDE/>
      <w:autoSpaceDN/>
      <w:adjustRightInd/>
      <w:spacing w:before="100" w:beforeAutospacing="1" w:after="100" w:afterAutospacing="1" w:line="240" w:lineRule="auto"/>
    </w:pPr>
    <w:rPr>
      <w:rFonts w:ascii="宋体" w:hAnsi="宋体" w:cs="宋体"/>
      <w:sz w:val="24"/>
      <w:szCs w:val="24"/>
    </w:rPr>
  </w:style>
  <w:style w:type="paragraph" w:customStyle="1" w:styleId="074">
    <w:name w:val="样式 宋体 首行缩进:  0.74 厘米"/>
    <w:basedOn w:val="a4"/>
    <w:rsid w:val="00ED2EC2"/>
    <w:pPr>
      <w:widowControl/>
      <w:autoSpaceDE/>
      <w:autoSpaceDN/>
      <w:adjustRightInd/>
      <w:spacing w:before="120" w:after="120" w:line="240" w:lineRule="auto"/>
      <w:ind w:firstLine="420"/>
    </w:pPr>
    <w:rPr>
      <w:rFonts w:ascii="宋体" w:eastAsiaTheme="minorEastAsia" w:hAnsi="宋体" w:cs="宋体"/>
      <w:sz w:val="22"/>
      <w:lang w:eastAsia="en-US" w:bidi="en-US"/>
    </w:rPr>
  </w:style>
  <w:style w:type="paragraph" w:styleId="afff5">
    <w:name w:val="Normal Indent"/>
    <w:basedOn w:val="a4"/>
    <w:rsid w:val="00ED2EC2"/>
    <w:pPr>
      <w:autoSpaceDE/>
      <w:autoSpaceDN/>
      <w:adjustRightInd/>
      <w:spacing w:line="240" w:lineRule="auto"/>
      <w:ind w:firstLine="420"/>
      <w:jc w:val="both"/>
    </w:pPr>
    <w:rPr>
      <w:kern w:val="2"/>
      <w:szCs w:val="24"/>
    </w:rPr>
  </w:style>
  <w:style w:type="paragraph" w:customStyle="1" w:styleId="Yanqing">
    <w:name w:val="Yanqing正文"/>
    <w:basedOn w:val="a4"/>
    <w:autoRedefine/>
    <w:rsid w:val="00ED2EC2"/>
    <w:pPr>
      <w:autoSpaceDE/>
      <w:autoSpaceDN/>
      <w:adjustRightInd/>
      <w:snapToGrid w:val="0"/>
      <w:spacing w:line="240" w:lineRule="auto"/>
      <w:ind w:firstLineChars="50" w:firstLine="105"/>
      <w:jc w:val="both"/>
    </w:pPr>
    <w:rPr>
      <w:color w:val="000000"/>
      <w:kern w:val="2"/>
      <w:szCs w:val="21"/>
    </w:rPr>
  </w:style>
  <w:style w:type="paragraph" w:customStyle="1" w:styleId="loweralf">
    <w:name w:val="loweralf"/>
    <w:basedOn w:val="a4"/>
    <w:rsid w:val="00ED2EC2"/>
    <w:pPr>
      <w:widowControl/>
      <w:tabs>
        <w:tab w:val="left" w:pos="2160"/>
        <w:tab w:val="left" w:pos="6660"/>
        <w:tab w:val="left" w:pos="7200"/>
      </w:tabs>
      <w:overflowPunct w:val="0"/>
      <w:spacing w:before="240" w:line="240" w:lineRule="auto"/>
      <w:ind w:left="720" w:right="450" w:hanging="504"/>
      <w:jc w:val="both"/>
      <w:textAlignment w:val="baseline"/>
    </w:pPr>
    <w:rPr>
      <w:rFonts w:ascii="Times" w:hAnsi="Times"/>
      <w:noProof/>
      <w:sz w:val="24"/>
      <w:szCs w:val="24"/>
    </w:rPr>
  </w:style>
  <w:style w:type="character" w:styleId="afff6">
    <w:name w:val="annotation reference"/>
    <w:rsid w:val="00ED2EC2"/>
    <w:rPr>
      <w:sz w:val="21"/>
      <w:szCs w:val="21"/>
    </w:rPr>
  </w:style>
  <w:style w:type="paragraph" w:styleId="afff7">
    <w:name w:val="List Paragraph"/>
    <w:basedOn w:val="a4"/>
    <w:uiPriority w:val="34"/>
    <w:qFormat/>
    <w:rsid w:val="00ED2EC2"/>
    <w:pPr>
      <w:widowControl/>
      <w:autoSpaceDE/>
      <w:autoSpaceDN/>
      <w:adjustRightInd/>
      <w:spacing w:line="240" w:lineRule="auto"/>
      <w:ind w:firstLineChars="200" w:firstLine="420"/>
    </w:pPr>
    <w:rPr>
      <w:rFonts w:ascii="宋体"/>
      <w:kern w:val="2"/>
      <w:sz w:val="22"/>
    </w:rPr>
  </w:style>
  <w:style w:type="character" w:styleId="afff8">
    <w:name w:val="Strong"/>
    <w:basedOn w:val="a6"/>
    <w:uiPriority w:val="22"/>
    <w:qFormat/>
    <w:rsid w:val="00ED2EC2"/>
    <w:rPr>
      <w:b/>
      <w:bCs/>
    </w:rPr>
  </w:style>
  <w:style w:type="character" w:customStyle="1" w:styleId="jc">
    <w:name w:val="jc"/>
    <w:basedOn w:val="a6"/>
    <w:rsid w:val="00ED2EC2"/>
  </w:style>
  <w:style w:type="character" w:customStyle="1" w:styleId="docclass">
    <w:name w:val="doc_class"/>
    <w:basedOn w:val="a6"/>
    <w:rsid w:val="00ED2EC2"/>
  </w:style>
  <w:style w:type="paragraph" w:customStyle="1" w:styleId="artcon">
    <w:name w:val="artcon"/>
    <w:basedOn w:val="a4"/>
    <w:rsid w:val="00ED2EC2"/>
    <w:pPr>
      <w:widowControl/>
      <w:autoSpaceDE/>
      <w:autoSpaceDN/>
      <w:adjustRightInd/>
      <w:spacing w:before="100" w:beforeAutospacing="1" w:after="100" w:afterAutospacing="1" w:line="300" w:lineRule="atLeast"/>
      <w:ind w:firstLine="480"/>
    </w:pPr>
    <w:rPr>
      <w:rFonts w:ascii="ˎ̥" w:hAnsi="ˎ̥" w:cs="宋体"/>
      <w:color w:val="000000"/>
      <w:sz w:val="18"/>
      <w:szCs w:val="18"/>
    </w:rPr>
  </w:style>
  <w:style w:type="paragraph" w:styleId="HTML">
    <w:name w:val="HTML Preformatted"/>
    <w:basedOn w:val="a4"/>
    <w:link w:val="HTMLChar"/>
    <w:uiPriority w:val="99"/>
    <w:unhideWhenUsed/>
    <w:rsid w:val="00ED2E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  <w:spacing w:line="240" w:lineRule="auto"/>
    </w:pPr>
    <w:rPr>
      <w:rFonts w:ascii="宋体" w:hAnsi="宋体" w:cs="宋体"/>
      <w:sz w:val="24"/>
      <w:szCs w:val="24"/>
    </w:rPr>
  </w:style>
  <w:style w:type="character" w:customStyle="1" w:styleId="HTMLChar">
    <w:name w:val="HTML 预设格式 Char"/>
    <w:basedOn w:val="a6"/>
    <w:link w:val="HTML"/>
    <w:uiPriority w:val="99"/>
    <w:rsid w:val="00ED2EC2"/>
    <w:rPr>
      <w:rFonts w:ascii="宋体" w:eastAsia="宋体" w:hAnsi="宋体" w:cs="宋体"/>
      <w:kern w:val="0"/>
      <w:sz w:val="24"/>
      <w:szCs w:val="24"/>
    </w:rPr>
  </w:style>
  <w:style w:type="paragraph" w:styleId="afff9">
    <w:name w:val="Title"/>
    <w:basedOn w:val="a4"/>
    <w:next w:val="a4"/>
    <w:link w:val="Char9"/>
    <w:qFormat/>
    <w:rsid w:val="00ED2EC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9">
    <w:name w:val="标题 Char"/>
    <w:basedOn w:val="a6"/>
    <w:link w:val="afff9"/>
    <w:rsid w:val="00ED2EC2"/>
    <w:rPr>
      <w:rFonts w:asciiTheme="majorHAnsi" w:eastAsia="宋体" w:hAnsiTheme="majorHAnsi" w:cstheme="majorBidi"/>
      <w:b/>
      <w:bCs/>
      <w:kern w:val="0"/>
      <w:sz w:val="32"/>
      <w:szCs w:val="32"/>
    </w:rPr>
  </w:style>
  <w:style w:type="paragraph" w:customStyle="1" w:styleId="reader-word-layer">
    <w:name w:val="reader-word-layer"/>
    <w:basedOn w:val="a4"/>
    <w:rsid w:val="00ED2EC2"/>
    <w:pPr>
      <w:widowControl/>
      <w:autoSpaceDE/>
      <w:autoSpaceDN/>
      <w:adjustRightInd/>
      <w:spacing w:before="100" w:beforeAutospacing="1" w:after="100" w:afterAutospacing="1" w:line="240" w:lineRule="auto"/>
    </w:pPr>
    <w:rPr>
      <w:rFonts w:ascii="宋体" w:hAnsi="宋体" w:cs="宋体"/>
      <w:sz w:val="24"/>
      <w:szCs w:val="24"/>
    </w:rPr>
  </w:style>
  <w:style w:type="paragraph" w:customStyle="1" w:styleId="0740">
    <w:name w:val="074"/>
    <w:basedOn w:val="a4"/>
    <w:rsid w:val="00ED2EC2"/>
    <w:pPr>
      <w:widowControl/>
      <w:autoSpaceDE/>
      <w:autoSpaceDN/>
      <w:adjustRightInd/>
      <w:spacing w:line="240" w:lineRule="auto"/>
    </w:pPr>
    <w:rPr>
      <w:rFonts w:ascii="宋体" w:hAnsi="宋体" w:cs="宋体"/>
      <w:sz w:val="24"/>
      <w:szCs w:val="24"/>
    </w:rPr>
  </w:style>
  <w:style w:type="character" w:customStyle="1" w:styleId="con">
    <w:name w:val="con"/>
    <w:basedOn w:val="a6"/>
    <w:rsid w:val="00ED2EC2"/>
  </w:style>
  <w:style w:type="paragraph" w:customStyle="1" w:styleId="afffa">
    <w:name w:val="表中内容"/>
    <w:basedOn w:val="a4"/>
    <w:rsid w:val="000A5F1B"/>
    <w:pPr>
      <w:widowControl/>
      <w:autoSpaceDE/>
      <w:autoSpaceDN/>
      <w:adjustRightInd/>
      <w:spacing w:line="240" w:lineRule="auto"/>
    </w:pPr>
    <w:rPr>
      <w:rFonts w:ascii="Arial" w:hAnsi="Arial"/>
      <w:sz w:val="22"/>
    </w:rPr>
  </w:style>
  <w:style w:type="character" w:customStyle="1" w:styleId="s1">
    <w:name w:val="s1"/>
    <w:basedOn w:val="a6"/>
    <w:rsid w:val="007F24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6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____1.pptx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1613</TotalTime>
  <Pages>12</Pages>
  <Words>1157</Words>
  <Characters>6600</Characters>
  <Application>Microsoft Office Word</Application>
  <DocSecurity>0</DocSecurity>
  <Lines>55</Lines>
  <Paragraphs>15</Paragraphs>
  <ScaleCrop>false</ScaleCrop>
  <Company/>
  <LinksUpToDate>false</LinksUpToDate>
  <CharactersWithSpaces>7742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118</cp:revision>
  <dcterms:created xsi:type="dcterms:W3CDTF">2016-06-08T05:26:00Z</dcterms:created>
  <dcterms:modified xsi:type="dcterms:W3CDTF">2016-09-26T03:27:00Z</dcterms:modified>
</cp:coreProperties>
</file>